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3F07D" w14:textId="00F4BF09" w:rsidR="007444D0" w:rsidRPr="00C751BE" w:rsidRDefault="007444D0">
      <w:pPr>
        <w:ind w:left="6604"/>
        <w:rPr>
          <w:rFonts w:asciiTheme="minorHAnsi" w:hAnsiTheme="minorHAnsi" w:cstheme="minorHAnsi"/>
          <w:sz w:val="20"/>
        </w:rPr>
      </w:pPr>
    </w:p>
    <w:p w14:paraId="2263F07E" w14:textId="5796A69E" w:rsidR="007444D0" w:rsidRPr="00C751BE" w:rsidRDefault="26C6A170" w:rsidP="38E173E3">
      <w:pPr>
        <w:pStyle w:val="Tittel"/>
        <w:rPr>
          <w:rFonts w:asciiTheme="minorHAnsi" w:hAnsiTheme="minorHAnsi" w:cstheme="minorHAnsi"/>
          <w:color w:val="17365D" w:themeColor="text2" w:themeShade="BF"/>
        </w:rPr>
      </w:pPr>
      <w:r w:rsidRPr="00C751BE">
        <w:rPr>
          <w:rFonts w:asciiTheme="minorHAnsi" w:hAnsiTheme="minorHAnsi" w:cstheme="minorHAnsi"/>
          <w:color w:val="17365D" w:themeColor="text2" w:themeShade="BF"/>
          <w:spacing w:val="-2"/>
        </w:rPr>
        <w:t>Konkurranse</w:t>
      </w:r>
      <w:r w:rsidR="00712CAF">
        <w:rPr>
          <w:rFonts w:asciiTheme="minorHAnsi" w:hAnsiTheme="minorHAnsi" w:cstheme="minorHAnsi"/>
          <w:color w:val="17365D" w:themeColor="text2" w:themeShade="BF"/>
          <w:spacing w:val="-2"/>
        </w:rPr>
        <w:t>beskrivelse</w:t>
      </w:r>
    </w:p>
    <w:p w14:paraId="2263F07F" w14:textId="3C84EF99" w:rsidR="007444D0" w:rsidRPr="00C751BE" w:rsidRDefault="00530F1A">
      <w:pPr>
        <w:spacing w:before="632" w:line="268" w:lineRule="auto"/>
        <w:ind w:left="141" w:right="990"/>
        <w:rPr>
          <w:rFonts w:asciiTheme="minorHAnsi" w:hAnsiTheme="minorHAnsi" w:cstheme="minorHAnsi"/>
        </w:rPr>
      </w:pPr>
      <w:r w:rsidRPr="00C751BE">
        <w:rPr>
          <w:rFonts w:asciiTheme="minorHAnsi" w:hAnsiTheme="minorHAnsi" w:cstheme="minorHAnsi"/>
          <w:color w:val="5A5A5A"/>
          <w:spacing w:val="10"/>
        </w:rPr>
        <w:t xml:space="preserve">Åpen </w:t>
      </w:r>
      <w:r w:rsidRPr="00C751BE">
        <w:rPr>
          <w:rFonts w:asciiTheme="minorHAnsi" w:hAnsiTheme="minorHAnsi" w:cstheme="minorHAnsi"/>
          <w:color w:val="5A5A5A"/>
          <w:spacing w:val="13"/>
        </w:rPr>
        <w:t xml:space="preserve">anbudskonkurranse </w:t>
      </w:r>
      <w:r w:rsidRPr="00C751BE">
        <w:rPr>
          <w:rFonts w:asciiTheme="minorHAnsi" w:hAnsiTheme="minorHAnsi" w:cstheme="minorHAnsi"/>
          <w:color w:val="5A5A5A"/>
          <w:spacing w:val="11"/>
        </w:rPr>
        <w:t xml:space="preserve">etter </w:t>
      </w:r>
      <w:r w:rsidRPr="00C751BE">
        <w:rPr>
          <w:rFonts w:asciiTheme="minorHAnsi" w:hAnsiTheme="minorHAnsi" w:cstheme="minorHAnsi"/>
          <w:color w:val="5A5A5A"/>
          <w:spacing w:val="13"/>
        </w:rPr>
        <w:t xml:space="preserve">anskaffelsesforskriftens </w:t>
      </w:r>
      <w:r w:rsidRPr="00C751BE">
        <w:rPr>
          <w:rFonts w:asciiTheme="minorHAnsi" w:hAnsiTheme="minorHAnsi" w:cstheme="minorHAnsi"/>
          <w:color w:val="5A5A5A"/>
          <w:spacing w:val="10"/>
        </w:rPr>
        <w:t xml:space="preserve">del </w:t>
      </w:r>
      <w:r w:rsidRPr="00C751BE">
        <w:rPr>
          <w:rFonts w:asciiTheme="minorHAnsi" w:hAnsiTheme="minorHAnsi" w:cstheme="minorHAnsi"/>
          <w:color w:val="5A5A5A"/>
        </w:rPr>
        <w:t>I</w:t>
      </w:r>
      <w:r w:rsidRPr="00C751BE">
        <w:rPr>
          <w:rFonts w:asciiTheme="minorHAnsi" w:hAnsiTheme="minorHAnsi" w:cstheme="minorHAnsi"/>
          <w:color w:val="5A5A5A"/>
          <w:spacing w:val="34"/>
        </w:rPr>
        <w:t xml:space="preserve"> </w:t>
      </w:r>
      <w:r w:rsidRPr="00C751BE">
        <w:rPr>
          <w:rFonts w:asciiTheme="minorHAnsi" w:hAnsiTheme="minorHAnsi" w:cstheme="minorHAnsi"/>
          <w:color w:val="5A5A5A"/>
        </w:rPr>
        <w:t>og</w:t>
      </w:r>
      <w:r w:rsidRPr="00C751BE">
        <w:rPr>
          <w:rFonts w:asciiTheme="minorHAnsi" w:hAnsiTheme="minorHAnsi" w:cstheme="minorHAnsi"/>
          <w:color w:val="5A5A5A"/>
          <w:spacing w:val="11"/>
        </w:rPr>
        <w:t xml:space="preserve"> III </w:t>
      </w:r>
      <w:r w:rsidRPr="00C751BE">
        <w:rPr>
          <w:rFonts w:asciiTheme="minorHAnsi" w:hAnsiTheme="minorHAnsi" w:cstheme="minorHAnsi"/>
          <w:color w:val="5A5A5A"/>
          <w:spacing w:val="9"/>
        </w:rPr>
        <w:t xml:space="preserve">for </w:t>
      </w:r>
      <w:r w:rsidRPr="00C751BE">
        <w:rPr>
          <w:rFonts w:asciiTheme="minorHAnsi" w:hAnsiTheme="minorHAnsi" w:cstheme="minorHAnsi"/>
          <w:color w:val="5A5A5A"/>
          <w:spacing w:val="12"/>
        </w:rPr>
        <w:t xml:space="preserve">anskaffelse </w:t>
      </w:r>
      <w:r w:rsidRPr="00C751BE">
        <w:rPr>
          <w:rFonts w:asciiTheme="minorHAnsi" w:hAnsiTheme="minorHAnsi" w:cstheme="minorHAnsi"/>
          <w:color w:val="5A5A5A"/>
          <w:spacing w:val="14"/>
        </w:rPr>
        <w:t>av</w:t>
      </w:r>
      <w:r w:rsidRPr="00C751BE">
        <w:rPr>
          <w:rFonts w:asciiTheme="minorHAnsi" w:hAnsiTheme="minorHAnsi" w:cstheme="minorHAnsi"/>
          <w:color w:val="5A5A5A"/>
          <w:spacing w:val="40"/>
        </w:rPr>
        <w:t xml:space="preserve"> </w:t>
      </w:r>
      <w:r w:rsidRPr="00C751BE">
        <w:rPr>
          <w:rFonts w:asciiTheme="minorHAnsi" w:hAnsiTheme="minorHAnsi" w:cstheme="minorHAnsi"/>
          <w:color w:val="5A5A5A"/>
          <w:spacing w:val="12"/>
        </w:rPr>
        <w:t xml:space="preserve">rammeavtale </w:t>
      </w:r>
      <w:r w:rsidRPr="00C751BE">
        <w:rPr>
          <w:rFonts w:asciiTheme="minorHAnsi" w:hAnsiTheme="minorHAnsi" w:cstheme="minorHAnsi"/>
          <w:color w:val="5A5A5A"/>
        </w:rPr>
        <w:t>på</w:t>
      </w:r>
      <w:r w:rsidRPr="00C751BE">
        <w:rPr>
          <w:rFonts w:asciiTheme="minorHAnsi" w:hAnsiTheme="minorHAnsi" w:cstheme="minorHAnsi"/>
          <w:color w:val="5A5A5A"/>
          <w:spacing w:val="12"/>
        </w:rPr>
        <w:t xml:space="preserve"> operasjonell </w:t>
      </w:r>
      <w:r w:rsidRPr="00C751BE">
        <w:rPr>
          <w:rFonts w:asciiTheme="minorHAnsi" w:hAnsiTheme="minorHAnsi" w:cstheme="minorHAnsi"/>
          <w:color w:val="5A5A5A"/>
          <w:spacing w:val="11"/>
        </w:rPr>
        <w:t xml:space="preserve">leasing </w:t>
      </w:r>
      <w:r w:rsidRPr="00C751BE">
        <w:rPr>
          <w:rFonts w:asciiTheme="minorHAnsi" w:hAnsiTheme="minorHAnsi" w:cstheme="minorHAnsi"/>
          <w:color w:val="5A5A5A"/>
        </w:rPr>
        <w:t>av</w:t>
      </w:r>
      <w:r w:rsidRPr="00C751BE">
        <w:rPr>
          <w:rFonts w:asciiTheme="minorHAnsi" w:hAnsiTheme="minorHAnsi" w:cstheme="minorHAnsi"/>
          <w:color w:val="5A5A5A"/>
          <w:spacing w:val="12"/>
        </w:rPr>
        <w:t xml:space="preserve"> tjenestebiler </w:t>
      </w:r>
      <w:r w:rsidRPr="00C751BE">
        <w:rPr>
          <w:rFonts w:asciiTheme="minorHAnsi" w:hAnsiTheme="minorHAnsi" w:cstheme="minorHAnsi"/>
          <w:color w:val="5A5A5A"/>
          <w:spacing w:val="11"/>
        </w:rPr>
        <w:t>202</w:t>
      </w:r>
      <w:r w:rsidR="0067307C" w:rsidRPr="00C751BE">
        <w:rPr>
          <w:rFonts w:asciiTheme="minorHAnsi" w:hAnsiTheme="minorHAnsi" w:cstheme="minorHAnsi"/>
          <w:color w:val="5A5A5A"/>
          <w:spacing w:val="11"/>
        </w:rPr>
        <w:t>6</w:t>
      </w:r>
      <w:r w:rsidRPr="00C751BE">
        <w:rPr>
          <w:rFonts w:asciiTheme="minorHAnsi" w:hAnsiTheme="minorHAnsi" w:cstheme="minorHAnsi"/>
          <w:color w:val="5A5A5A"/>
          <w:spacing w:val="-10"/>
        </w:rPr>
        <w:t xml:space="preserve"> </w:t>
      </w:r>
      <w:r w:rsidRPr="00C751BE">
        <w:rPr>
          <w:rFonts w:asciiTheme="minorHAnsi" w:hAnsiTheme="minorHAnsi" w:cstheme="minorHAnsi"/>
          <w:color w:val="5A5A5A"/>
          <w:spacing w:val="14"/>
        </w:rPr>
        <w:t>-</w:t>
      </w:r>
      <w:r w:rsidRPr="00C751BE">
        <w:rPr>
          <w:rFonts w:asciiTheme="minorHAnsi" w:hAnsiTheme="minorHAnsi" w:cstheme="minorHAnsi"/>
          <w:color w:val="5A5A5A"/>
          <w:spacing w:val="15"/>
        </w:rPr>
        <w:t>20</w:t>
      </w:r>
      <w:r w:rsidR="00F74C69" w:rsidRPr="00C751BE">
        <w:rPr>
          <w:rFonts w:asciiTheme="minorHAnsi" w:hAnsiTheme="minorHAnsi" w:cstheme="minorHAnsi"/>
          <w:color w:val="5A5A5A"/>
          <w:spacing w:val="15"/>
        </w:rPr>
        <w:t>31</w:t>
      </w:r>
    </w:p>
    <w:p w14:paraId="1DC8EEF2" w14:textId="77777777" w:rsidR="007444D0" w:rsidRDefault="00530F1A" w:rsidP="00F41CEC">
      <w:pPr>
        <w:spacing w:before="156"/>
        <w:ind w:left="141"/>
        <w:rPr>
          <w:rFonts w:asciiTheme="minorHAnsi" w:hAnsiTheme="minorHAnsi" w:cstheme="minorHAnsi"/>
          <w:color w:val="5A5A5A"/>
          <w:spacing w:val="7"/>
        </w:rPr>
      </w:pPr>
      <w:r w:rsidRPr="00C751BE">
        <w:rPr>
          <w:rFonts w:asciiTheme="minorHAnsi" w:hAnsiTheme="minorHAnsi" w:cstheme="minorHAnsi"/>
          <w:color w:val="5A5A5A"/>
          <w:spacing w:val="12"/>
        </w:rPr>
        <w:t>Saksnummer</w:t>
      </w:r>
      <w:r w:rsidRPr="00C751BE">
        <w:rPr>
          <w:rFonts w:asciiTheme="minorHAnsi" w:hAnsiTheme="minorHAnsi" w:cstheme="minorHAnsi"/>
          <w:color w:val="5A5A5A"/>
          <w:spacing w:val="36"/>
        </w:rPr>
        <w:t xml:space="preserve"> </w:t>
      </w:r>
      <w:r w:rsidRPr="00C751BE">
        <w:rPr>
          <w:rFonts w:asciiTheme="minorHAnsi" w:hAnsiTheme="minorHAnsi" w:cstheme="minorHAnsi"/>
          <w:color w:val="5A5A5A"/>
          <w:spacing w:val="14"/>
        </w:rPr>
        <w:t>202</w:t>
      </w:r>
      <w:r w:rsidR="00F41CEC" w:rsidRPr="00C751BE">
        <w:rPr>
          <w:rFonts w:asciiTheme="minorHAnsi" w:hAnsiTheme="minorHAnsi" w:cstheme="minorHAnsi"/>
          <w:color w:val="5A5A5A"/>
          <w:spacing w:val="14"/>
        </w:rPr>
        <w:t>6</w:t>
      </w:r>
      <w:r w:rsidRPr="00C751BE">
        <w:rPr>
          <w:rFonts w:asciiTheme="minorHAnsi" w:hAnsiTheme="minorHAnsi" w:cstheme="minorHAnsi"/>
          <w:color w:val="5A5A5A"/>
          <w:spacing w:val="14"/>
        </w:rPr>
        <w:t>-</w:t>
      </w:r>
      <w:r w:rsidRPr="00C751BE">
        <w:rPr>
          <w:rFonts w:asciiTheme="minorHAnsi" w:hAnsiTheme="minorHAnsi" w:cstheme="minorHAnsi"/>
          <w:color w:val="5A5A5A"/>
          <w:spacing w:val="7"/>
        </w:rPr>
        <w:t>1</w:t>
      </w:r>
      <w:r w:rsidR="00F41CEC" w:rsidRPr="00C751BE">
        <w:rPr>
          <w:rFonts w:asciiTheme="minorHAnsi" w:hAnsiTheme="minorHAnsi" w:cstheme="minorHAnsi"/>
          <w:color w:val="5A5A5A"/>
          <w:spacing w:val="7"/>
        </w:rPr>
        <w:t>416</w:t>
      </w:r>
    </w:p>
    <w:p w14:paraId="0FD146EE" w14:textId="77777777" w:rsidR="00183F5B" w:rsidRPr="00183F5B" w:rsidRDefault="00183F5B" w:rsidP="00183F5B">
      <w:pPr>
        <w:rPr>
          <w:rFonts w:asciiTheme="minorHAnsi" w:hAnsiTheme="minorHAnsi" w:cstheme="minorHAnsi"/>
        </w:rPr>
      </w:pPr>
    </w:p>
    <w:p w14:paraId="518E30D7" w14:textId="77777777" w:rsidR="00183F5B" w:rsidRPr="00183F5B" w:rsidRDefault="00183F5B" w:rsidP="00183F5B">
      <w:pPr>
        <w:rPr>
          <w:rFonts w:asciiTheme="minorHAnsi" w:hAnsiTheme="minorHAnsi" w:cstheme="minorHAnsi"/>
        </w:rPr>
      </w:pPr>
    </w:p>
    <w:p w14:paraId="7C667B60" w14:textId="77777777" w:rsidR="00183F5B" w:rsidRPr="00183F5B" w:rsidRDefault="00183F5B" w:rsidP="00183F5B">
      <w:pPr>
        <w:rPr>
          <w:rFonts w:asciiTheme="minorHAnsi" w:hAnsiTheme="minorHAnsi" w:cstheme="minorHAnsi"/>
        </w:rPr>
      </w:pPr>
    </w:p>
    <w:p w14:paraId="20A9879E" w14:textId="77777777" w:rsidR="00183F5B" w:rsidRPr="00183F5B" w:rsidRDefault="00183F5B" w:rsidP="00183F5B">
      <w:pPr>
        <w:rPr>
          <w:rFonts w:asciiTheme="minorHAnsi" w:hAnsiTheme="minorHAnsi" w:cstheme="minorHAnsi"/>
        </w:rPr>
      </w:pPr>
    </w:p>
    <w:p w14:paraId="64BEB54C" w14:textId="2E1C346B" w:rsidR="00183F5B" w:rsidRPr="00183F5B" w:rsidRDefault="0089487B" w:rsidP="00183F5B">
      <w:pPr>
        <w:rPr>
          <w:rFonts w:asciiTheme="minorHAnsi" w:hAnsiTheme="minorHAnsi" w:cstheme="minorHAnsi"/>
        </w:rPr>
      </w:pPr>
      <w:r>
        <w:rPr>
          <w:noProof/>
        </w:rPr>
        <w:drawing>
          <wp:anchor distT="0" distB="0" distL="114300" distR="114300" simplePos="0" relativeHeight="251659266" behindDoc="0" locked="0" layoutInCell="1" allowOverlap="1" wp14:anchorId="4A470DD7" wp14:editId="54C18B66">
            <wp:simplePos x="0" y="0"/>
            <wp:positionH relativeFrom="column">
              <wp:posOffset>628650</wp:posOffset>
            </wp:positionH>
            <wp:positionV relativeFrom="paragraph">
              <wp:posOffset>93980</wp:posOffset>
            </wp:positionV>
            <wp:extent cx="4171950" cy="2800350"/>
            <wp:effectExtent l="0" t="0" r="0" b="0"/>
            <wp:wrapSquare wrapText="bothSides"/>
            <wp:docPr id="12846469"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2800350"/>
                    </a:xfrm>
                    <a:prstGeom prst="rect">
                      <a:avLst/>
                    </a:prstGeom>
                    <a:noFill/>
                    <a:ln>
                      <a:noFill/>
                    </a:ln>
                  </pic:spPr>
                </pic:pic>
              </a:graphicData>
            </a:graphic>
          </wp:anchor>
        </w:drawing>
      </w:r>
    </w:p>
    <w:p w14:paraId="0000694B" w14:textId="54E346B3" w:rsidR="00183F5B" w:rsidRPr="00183F5B" w:rsidRDefault="00183F5B" w:rsidP="00183F5B">
      <w:pPr>
        <w:rPr>
          <w:rFonts w:asciiTheme="minorHAnsi" w:hAnsiTheme="minorHAnsi" w:cstheme="minorHAnsi"/>
        </w:rPr>
      </w:pPr>
    </w:p>
    <w:p w14:paraId="252444F3" w14:textId="2A7720A0" w:rsidR="00183F5B" w:rsidRPr="00183F5B" w:rsidRDefault="00183F5B" w:rsidP="00183F5B">
      <w:pPr>
        <w:rPr>
          <w:rFonts w:asciiTheme="minorHAnsi" w:hAnsiTheme="minorHAnsi" w:cstheme="minorHAnsi"/>
        </w:rPr>
      </w:pPr>
    </w:p>
    <w:p w14:paraId="722C18A6" w14:textId="1E11F435" w:rsidR="00183F5B" w:rsidRPr="00183F5B" w:rsidRDefault="00183F5B" w:rsidP="00183F5B">
      <w:pPr>
        <w:rPr>
          <w:rFonts w:asciiTheme="minorHAnsi" w:hAnsiTheme="minorHAnsi" w:cstheme="minorHAnsi"/>
        </w:rPr>
      </w:pPr>
    </w:p>
    <w:p w14:paraId="2FDB9799" w14:textId="37D10154" w:rsidR="00183F5B" w:rsidRDefault="00183F5B" w:rsidP="00183F5B">
      <w:pPr>
        <w:rPr>
          <w:rFonts w:asciiTheme="minorHAnsi" w:hAnsiTheme="minorHAnsi" w:cstheme="minorHAnsi"/>
          <w:color w:val="5A5A5A"/>
          <w:spacing w:val="7"/>
        </w:rPr>
      </w:pPr>
    </w:p>
    <w:p w14:paraId="1F7712D5" w14:textId="72D48195" w:rsidR="00183F5B" w:rsidRDefault="00183F5B" w:rsidP="00183F5B">
      <w:pPr>
        <w:tabs>
          <w:tab w:val="left" w:pos="2685"/>
        </w:tabs>
        <w:rPr>
          <w:rFonts w:asciiTheme="minorHAnsi" w:hAnsiTheme="minorHAnsi" w:cstheme="minorHAnsi"/>
          <w:color w:val="5A5A5A"/>
          <w:spacing w:val="7"/>
        </w:rPr>
      </w:pPr>
      <w:r>
        <w:rPr>
          <w:rFonts w:asciiTheme="minorHAnsi" w:hAnsiTheme="minorHAnsi" w:cstheme="minorHAnsi"/>
          <w:color w:val="5A5A5A"/>
          <w:spacing w:val="7"/>
        </w:rPr>
        <w:tab/>
      </w:r>
    </w:p>
    <w:p w14:paraId="2263F081" w14:textId="424AAAE5" w:rsidR="00183F5B" w:rsidRPr="00183F5B" w:rsidRDefault="00183F5B" w:rsidP="00183F5B">
      <w:pPr>
        <w:tabs>
          <w:tab w:val="left" w:pos="2685"/>
        </w:tabs>
        <w:rPr>
          <w:rFonts w:asciiTheme="minorHAnsi" w:hAnsiTheme="minorHAnsi" w:cstheme="minorHAnsi"/>
        </w:rPr>
        <w:sectPr w:rsidR="00183F5B" w:rsidRPr="00183F5B">
          <w:headerReference w:type="default" r:id="rId12"/>
          <w:footerReference w:type="default" r:id="rId13"/>
          <w:type w:val="continuous"/>
          <w:pgSz w:w="11910" w:h="16840"/>
          <w:pgMar w:top="680" w:right="425" w:bottom="280" w:left="1275" w:header="708" w:footer="708" w:gutter="0"/>
          <w:cols w:space="708"/>
        </w:sectPr>
      </w:pPr>
      <w:r>
        <w:rPr>
          <w:rFonts w:asciiTheme="minorHAnsi" w:hAnsiTheme="minorHAnsi" w:cstheme="minorHAnsi"/>
        </w:rPr>
        <w:tab/>
      </w:r>
    </w:p>
    <w:p w14:paraId="2263F082" w14:textId="77777777" w:rsidR="007444D0" w:rsidRPr="00C751BE" w:rsidRDefault="007444D0">
      <w:pPr>
        <w:spacing w:before="79"/>
        <w:rPr>
          <w:rFonts w:asciiTheme="minorHAnsi" w:hAnsiTheme="minorHAnsi" w:cstheme="minorHAnsi"/>
        </w:rPr>
      </w:pPr>
    </w:p>
    <w:sdt>
      <w:sdtPr>
        <w:rPr>
          <w:rFonts w:asciiTheme="minorHAnsi" w:eastAsia="Calibri" w:hAnsiTheme="minorHAnsi" w:cstheme="minorHAnsi"/>
          <w:color w:val="auto"/>
          <w:sz w:val="22"/>
          <w:szCs w:val="22"/>
          <w:lang w:val="nn-NO" w:eastAsia="en-US"/>
        </w:rPr>
        <w:id w:val="-485170700"/>
        <w:docPartObj>
          <w:docPartGallery w:val="Table of Contents"/>
          <w:docPartUnique/>
        </w:docPartObj>
      </w:sdtPr>
      <w:sdtEndPr>
        <w:rPr>
          <w:b/>
          <w:bCs/>
        </w:rPr>
      </w:sdtEndPr>
      <w:sdtContent>
        <w:p w14:paraId="0FC28B54" w14:textId="13424CD8" w:rsidR="0073086B" w:rsidRPr="00C751BE" w:rsidRDefault="0073086B">
          <w:pPr>
            <w:pStyle w:val="Overskriftforinnholdsfortegnelse"/>
            <w:rPr>
              <w:rFonts w:asciiTheme="minorHAnsi" w:hAnsiTheme="minorHAnsi" w:cstheme="minorHAnsi"/>
            </w:rPr>
          </w:pPr>
          <w:r w:rsidRPr="00C751BE">
            <w:rPr>
              <w:rFonts w:asciiTheme="minorHAnsi" w:hAnsiTheme="minorHAnsi" w:cstheme="minorHAnsi"/>
            </w:rPr>
            <w:t>Innhold</w:t>
          </w:r>
        </w:p>
        <w:p w14:paraId="55DF7B17" w14:textId="4E421B49" w:rsidR="00A27273" w:rsidRDefault="0073086B">
          <w:pPr>
            <w:pStyle w:val="INNH1"/>
            <w:tabs>
              <w:tab w:val="left" w:pos="1022"/>
              <w:tab w:val="right" w:leader="dot" w:pos="9630"/>
            </w:tabs>
            <w:rPr>
              <w:rFonts w:asciiTheme="minorHAnsi" w:eastAsiaTheme="minorEastAsia" w:hAnsiTheme="minorHAnsi" w:cstheme="minorBidi"/>
              <w:noProof/>
              <w:kern w:val="2"/>
              <w:sz w:val="24"/>
              <w:szCs w:val="24"/>
              <w:lang w:val="nb-NO" w:eastAsia="nb-NO"/>
              <w14:ligatures w14:val="standardContextual"/>
            </w:rPr>
          </w:pPr>
          <w:r w:rsidRPr="00C751BE">
            <w:rPr>
              <w:rFonts w:asciiTheme="minorHAnsi" w:hAnsiTheme="minorHAnsi" w:cstheme="minorHAnsi"/>
            </w:rPr>
            <w:fldChar w:fldCharType="begin"/>
          </w:r>
          <w:r w:rsidRPr="00C751BE">
            <w:rPr>
              <w:rFonts w:asciiTheme="minorHAnsi" w:hAnsiTheme="minorHAnsi" w:cstheme="minorHAnsi"/>
            </w:rPr>
            <w:instrText xml:space="preserve"> TOC \o "1-3" \h \z \u </w:instrText>
          </w:r>
          <w:r w:rsidRPr="00C751BE">
            <w:rPr>
              <w:rFonts w:asciiTheme="minorHAnsi" w:hAnsiTheme="minorHAnsi" w:cstheme="minorHAnsi"/>
            </w:rPr>
            <w:fldChar w:fldCharType="separate"/>
          </w:r>
          <w:hyperlink w:anchor="_Toc231540488" w:history="1">
            <w:r w:rsidR="00A27273" w:rsidRPr="00291CE8">
              <w:rPr>
                <w:rStyle w:val="Hyperkobling"/>
                <w:noProof/>
                <w:w w:val="99"/>
              </w:rPr>
              <w:t>1</w:t>
            </w:r>
            <w:r w:rsidR="00A27273">
              <w:rPr>
                <w:rFonts w:asciiTheme="minorHAnsi" w:eastAsiaTheme="minorEastAsia" w:hAnsiTheme="minorHAnsi" w:cstheme="minorBidi"/>
                <w:noProof/>
                <w:kern w:val="2"/>
                <w:sz w:val="24"/>
                <w:szCs w:val="24"/>
                <w:lang w:val="nb-NO" w:eastAsia="nb-NO"/>
                <w14:ligatures w14:val="standardContextual"/>
              </w:rPr>
              <w:tab/>
            </w:r>
            <w:r w:rsidR="00A27273" w:rsidRPr="00291CE8">
              <w:rPr>
                <w:rStyle w:val="Hyperkobling"/>
                <w:rFonts w:cstheme="minorHAnsi"/>
                <w:noProof/>
              </w:rPr>
              <w:t>GENERELL</w:t>
            </w:r>
            <w:r w:rsidR="00A27273" w:rsidRPr="00291CE8">
              <w:rPr>
                <w:rStyle w:val="Hyperkobling"/>
                <w:rFonts w:cstheme="minorHAnsi"/>
                <w:noProof/>
                <w:spacing w:val="-14"/>
              </w:rPr>
              <w:t xml:space="preserve"> </w:t>
            </w:r>
            <w:r w:rsidR="00A27273" w:rsidRPr="00291CE8">
              <w:rPr>
                <w:rStyle w:val="Hyperkobling"/>
                <w:rFonts w:cstheme="minorHAnsi"/>
                <w:noProof/>
                <w:spacing w:val="-2"/>
              </w:rPr>
              <w:t>BESKRIVELSE</w:t>
            </w:r>
            <w:r w:rsidR="00A27273">
              <w:rPr>
                <w:noProof/>
                <w:webHidden/>
              </w:rPr>
              <w:tab/>
            </w:r>
            <w:r w:rsidR="00A27273">
              <w:rPr>
                <w:noProof/>
                <w:webHidden/>
              </w:rPr>
              <w:fldChar w:fldCharType="begin"/>
            </w:r>
            <w:r w:rsidR="00A27273">
              <w:rPr>
                <w:noProof/>
                <w:webHidden/>
              </w:rPr>
              <w:instrText xml:space="preserve"> PAGEREF _Toc231540488 \h </w:instrText>
            </w:r>
            <w:r w:rsidR="00A27273">
              <w:rPr>
                <w:noProof/>
                <w:webHidden/>
              </w:rPr>
            </w:r>
            <w:r w:rsidR="00A27273">
              <w:rPr>
                <w:noProof/>
                <w:webHidden/>
              </w:rPr>
              <w:fldChar w:fldCharType="separate"/>
            </w:r>
            <w:r w:rsidR="00A27273">
              <w:rPr>
                <w:noProof/>
                <w:webHidden/>
              </w:rPr>
              <w:t>3</w:t>
            </w:r>
            <w:r w:rsidR="00A27273">
              <w:rPr>
                <w:noProof/>
                <w:webHidden/>
              </w:rPr>
              <w:fldChar w:fldCharType="end"/>
            </w:r>
          </w:hyperlink>
        </w:p>
        <w:p w14:paraId="798211E5" w14:textId="5DDC43C0"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89" w:history="1">
            <w:r w:rsidRPr="00291CE8">
              <w:rPr>
                <w:rStyle w:val="Hyperkobling"/>
                <w:rFonts w:cstheme="minorHAnsi"/>
                <w:noProof/>
                <w:spacing w:val="-2"/>
              </w:rPr>
              <w:t>Formålet med anskaffelsen</w:t>
            </w:r>
            <w:r>
              <w:rPr>
                <w:noProof/>
                <w:webHidden/>
              </w:rPr>
              <w:tab/>
            </w:r>
            <w:r>
              <w:rPr>
                <w:noProof/>
                <w:webHidden/>
              </w:rPr>
              <w:fldChar w:fldCharType="begin"/>
            </w:r>
            <w:r>
              <w:rPr>
                <w:noProof/>
                <w:webHidden/>
              </w:rPr>
              <w:instrText xml:space="preserve"> PAGEREF _Toc231540489 \h </w:instrText>
            </w:r>
            <w:r>
              <w:rPr>
                <w:noProof/>
                <w:webHidden/>
              </w:rPr>
            </w:r>
            <w:r>
              <w:rPr>
                <w:noProof/>
                <w:webHidden/>
              </w:rPr>
              <w:fldChar w:fldCharType="separate"/>
            </w:r>
            <w:r>
              <w:rPr>
                <w:noProof/>
                <w:webHidden/>
              </w:rPr>
              <w:t>3</w:t>
            </w:r>
            <w:r>
              <w:rPr>
                <w:noProof/>
                <w:webHidden/>
              </w:rPr>
              <w:fldChar w:fldCharType="end"/>
            </w:r>
          </w:hyperlink>
        </w:p>
        <w:p w14:paraId="0DF577A7" w14:textId="75157B93"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0" w:history="1">
            <w:r w:rsidRPr="00291CE8">
              <w:rPr>
                <w:rStyle w:val="Hyperkobling"/>
                <w:rFonts w:cstheme="minorHAnsi"/>
                <w:noProof/>
              </w:rPr>
              <w:t>Anskaffelsens</w:t>
            </w:r>
            <w:r w:rsidRPr="00291CE8">
              <w:rPr>
                <w:rStyle w:val="Hyperkobling"/>
                <w:rFonts w:cstheme="minorHAnsi"/>
                <w:noProof/>
                <w:spacing w:val="-14"/>
              </w:rPr>
              <w:t xml:space="preserve"> </w:t>
            </w:r>
            <w:r w:rsidRPr="00291CE8">
              <w:rPr>
                <w:rStyle w:val="Hyperkobling"/>
                <w:rFonts w:cstheme="minorHAnsi"/>
                <w:noProof/>
                <w:spacing w:val="-2"/>
              </w:rPr>
              <w:t>omfang</w:t>
            </w:r>
            <w:r>
              <w:rPr>
                <w:noProof/>
                <w:webHidden/>
              </w:rPr>
              <w:tab/>
            </w:r>
            <w:r>
              <w:rPr>
                <w:noProof/>
                <w:webHidden/>
              </w:rPr>
              <w:fldChar w:fldCharType="begin"/>
            </w:r>
            <w:r>
              <w:rPr>
                <w:noProof/>
                <w:webHidden/>
              </w:rPr>
              <w:instrText xml:space="preserve"> PAGEREF _Toc231540490 \h </w:instrText>
            </w:r>
            <w:r>
              <w:rPr>
                <w:noProof/>
                <w:webHidden/>
              </w:rPr>
            </w:r>
            <w:r>
              <w:rPr>
                <w:noProof/>
                <w:webHidden/>
              </w:rPr>
              <w:fldChar w:fldCharType="separate"/>
            </w:r>
            <w:r>
              <w:rPr>
                <w:noProof/>
                <w:webHidden/>
              </w:rPr>
              <w:t>3</w:t>
            </w:r>
            <w:r>
              <w:rPr>
                <w:noProof/>
                <w:webHidden/>
              </w:rPr>
              <w:fldChar w:fldCharType="end"/>
            </w:r>
          </w:hyperlink>
        </w:p>
        <w:p w14:paraId="1CFC0614" w14:textId="3632C579"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1" w:history="1">
            <w:r w:rsidRPr="00291CE8">
              <w:rPr>
                <w:rStyle w:val="Hyperkobling"/>
                <w:rFonts w:cstheme="minorHAnsi"/>
                <w:noProof/>
              </w:rPr>
              <w:t>Dagens bilpark</w:t>
            </w:r>
            <w:r>
              <w:rPr>
                <w:noProof/>
                <w:webHidden/>
              </w:rPr>
              <w:tab/>
            </w:r>
            <w:r>
              <w:rPr>
                <w:noProof/>
                <w:webHidden/>
              </w:rPr>
              <w:fldChar w:fldCharType="begin"/>
            </w:r>
            <w:r>
              <w:rPr>
                <w:noProof/>
                <w:webHidden/>
              </w:rPr>
              <w:instrText xml:space="preserve"> PAGEREF _Toc231540491 \h </w:instrText>
            </w:r>
            <w:r>
              <w:rPr>
                <w:noProof/>
                <w:webHidden/>
              </w:rPr>
            </w:r>
            <w:r>
              <w:rPr>
                <w:noProof/>
                <w:webHidden/>
              </w:rPr>
              <w:fldChar w:fldCharType="separate"/>
            </w:r>
            <w:r>
              <w:rPr>
                <w:noProof/>
                <w:webHidden/>
              </w:rPr>
              <w:t>4</w:t>
            </w:r>
            <w:r>
              <w:rPr>
                <w:noProof/>
                <w:webHidden/>
              </w:rPr>
              <w:fldChar w:fldCharType="end"/>
            </w:r>
          </w:hyperlink>
        </w:p>
        <w:p w14:paraId="0B8200E4" w14:textId="12A8E389"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2" w:history="1">
            <w:r w:rsidRPr="00291CE8">
              <w:rPr>
                <w:rStyle w:val="Hyperkobling"/>
                <w:rFonts w:cstheme="minorHAnsi"/>
                <w:noProof/>
                <w:spacing w:val="-2"/>
              </w:rPr>
              <w:t>Kontrakt</w:t>
            </w:r>
            <w:r>
              <w:rPr>
                <w:noProof/>
                <w:webHidden/>
              </w:rPr>
              <w:tab/>
            </w:r>
            <w:r>
              <w:rPr>
                <w:noProof/>
                <w:webHidden/>
              </w:rPr>
              <w:fldChar w:fldCharType="begin"/>
            </w:r>
            <w:r>
              <w:rPr>
                <w:noProof/>
                <w:webHidden/>
              </w:rPr>
              <w:instrText xml:space="preserve"> PAGEREF _Toc231540492 \h </w:instrText>
            </w:r>
            <w:r>
              <w:rPr>
                <w:noProof/>
                <w:webHidden/>
              </w:rPr>
            </w:r>
            <w:r>
              <w:rPr>
                <w:noProof/>
                <w:webHidden/>
              </w:rPr>
              <w:fldChar w:fldCharType="separate"/>
            </w:r>
            <w:r>
              <w:rPr>
                <w:noProof/>
                <w:webHidden/>
              </w:rPr>
              <w:t>4</w:t>
            </w:r>
            <w:r>
              <w:rPr>
                <w:noProof/>
                <w:webHidden/>
              </w:rPr>
              <w:fldChar w:fldCharType="end"/>
            </w:r>
          </w:hyperlink>
        </w:p>
        <w:p w14:paraId="1568D338" w14:textId="18B445B5"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3" w:history="1">
            <w:r w:rsidRPr="00291CE8">
              <w:rPr>
                <w:rStyle w:val="Hyperkobling"/>
                <w:rFonts w:cstheme="minorHAnsi"/>
                <w:noProof/>
              </w:rPr>
              <w:t>Viktige</w:t>
            </w:r>
            <w:r w:rsidRPr="00291CE8">
              <w:rPr>
                <w:rStyle w:val="Hyperkobling"/>
                <w:rFonts w:cstheme="minorHAnsi"/>
                <w:noProof/>
                <w:spacing w:val="-3"/>
              </w:rPr>
              <w:t xml:space="preserve"> </w:t>
            </w:r>
            <w:r w:rsidRPr="00291CE8">
              <w:rPr>
                <w:rStyle w:val="Hyperkobling"/>
                <w:rFonts w:cstheme="minorHAnsi"/>
                <w:noProof/>
                <w:spacing w:val="-2"/>
              </w:rPr>
              <w:t>datoer</w:t>
            </w:r>
            <w:r>
              <w:rPr>
                <w:noProof/>
                <w:webHidden/>
              </w:rPr>
              <w:tab/>
            </w:r>
            <w:r>
              <w:rPr>
                <w:noProof/>
                <w:webHidden/>
              </w:rPr>
              <w:fldChar w:fldCharType="begin"/>
            </w:r>
            <w:r>
              <w:rPr>
                <w:noProof/>
                <w:webHidden/>
              </w:rPr>
              <w:instrText xml:space="preserve"> PAGEREF _Toc231540493 \h </w:instrText>
            </w:r>
            <w:r>
              <w:rPr>
                <w:noProof/>
                <w:webHidden/>
              </w:rPr>
            </w:r>
            <w:r>
              <w:rPr>
                <w:noProof/>
                <w:webHidden/>
              </w:rPr>
              <w:fldChar w:fldCharType="separate"/>
            </w:r>
            <w:r>
              <w:rPr>
                <w:noProof/>
                <w:webHidden/>
              </w:rPr>
              <w:t>4</w:t>
            </w:r>
            <w:r>
              <w:rPr>
                <w:noProof/>
                <w:webHidden/>
              </w:rPr>
              <w:fldChar w:fldCharType="end"/>
            </w:r>
          </w:hyperlink>
        </w:p>
        <w:p w14:paraId="717BBB25" w14:textId="5B0F6972" w:rsidR="00A27273" w:rsidRDefault="00A27273">
          <w:pPr>
            <w:pStyle w:val="INNH1"/>
            <w:tabs>
              <w:tab w:val="left" w:pos="1022"/>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4" w:history="1">
            <w:r w:rsidRPr="00291CE8">
              <w:rPr>
                <w:rStyle w:val="Hyperkobling"/>
                <w:noProof/>
                <w:w w:val="99"/>
              </w:rPr>
              <w:t>2</w:t>
            </w:r>
            <w:r>
              <w:rPr>
                <w:rFonts w:asciiTheme="minorHAnsi" w:eastAsiaTheme="minorEastAsia" w:hAnsiTheme="minorHAnsi" w:cstheme="minorBidi"/>
                <w:noProof/>
                <w:kern w:val="2"/>
                <w:sz w:val="24"/>
                <w:szCs w:val="24"/>
                <w:lang w:val="nb-NO" w:eastAsia="nb-NO"/>
                <w14:ligatures w14:val="standardContextual"/>
              </w:rPr>
              <w:tab/>
            </w:r>
            <w:r w:rsidRPr="00291CE8">
              <w:rPr>
                <w:rStyle w:val="Hyperkobling"/>
                <w:rFonts w:cstheme="minorHAnsi"/>
                <w:noProof/>
              </w:rPr>
              <w:t>REGLER</w:t>
            </w:r>
            <w:r w:rsidRPr="00291CE8">
              <w:rPr>
                <w:rStyle w:val="Hyperkobling"/>
                <w:rFonts w:cstheme="minorHAnsi"/>
                <w:noProof/>
                <w:spacing w:val="-15"/>
              </w:rPr>
              <w:t xml:space="preserve"> </w:t>
            </w:r>
            <w:r w:rsidRPr="00291CE8">
              <w:rPr>
                <w:rStyle w:val="Hyperkobling"/>
                <w:rFonts w:cstheme="minorHAnsi"/>
                <w:noProof/>
              </w:rPr>
              <w:t>FOR</w:t>
            </w:r>
            <w:r w:rsidRPr="00291CE8">
              <w:rPr>
                <w:rStyle w:val="Hyperkobling"/>
                <w:rFonts w:cstheme="minorHAnsi"/>
                <w:noProof/>
                <w:spacing w:val="-14"/>
              </w:rPr>
              <w:t xml:space="preserve"> </w:t>
            </w:r>
            <w:r w:rsidRPr="00291CE8">
              <w:rPr>
                <w:rStyle w:val="Hyperkobling"/>
                <w:rFonts w:cstheme="minorHAnsi"/>
                <w:noProof/>
              </w:rPr>
              <w:t>GJENNOMFØRING</w:t>
            </w:r>
            <w:r w:rsidRPr="00291CE8">
              <w:rPr>
                <w:rStyle w:val="Hyperkobling"/>
                <w:rFonts w:cstheme="minorHAnsi"/>
                <w:noProof/>
                <w:spacing w:val="-15"/>
              </w:rPr>
              <w:t xml:space="preserve"> </w:t>
            </w:r>
            <w:r w:rsidRPr="00291CE8">
              <w:rPr>
                <w:rStyle w:val="Hyperkobling"/>
                <w:rFonts w:cstheme="minorHAnsi"/>
                <w:noProof/>
              </w:rPr>
              <w:t>AV</w:t>
            </w:r>
            <w:r w:rsidRPr="00291CE8">
              <w:rPr>
                <w:rStyle w:val="Hyperkobling"/>
                <w:rFonts w:cstheme="minorHAnsi"/>
                <w:noProof/>
                <w:spacing w:val="-12"/>
              </w:rPr>
              <w:t xml:space="preserve"> </w:t>
            </w:r>
            <w:r w:rsidRPr="00291CE8">
              <w:rPr>
                <w:rStyle w:val="Hyperkobling"/>
                <w:rFonts w:cstheme="minorHAnsi"/>
                <w:noProof/>
              </w:rPr>
              <w:t>KONKURRANSEN</w:t>
            </w:r>
            <w:r w:rsidRPr="00291CE8">
              <w:rPr>
                <w:rStyle w:val="Hyperkobling"/>
                <w:rFonts w:cstheme="minorHAnsi"/>
                <w:noProof/>
                <w:spacing w:val="-12"/>
              </w:rPr>
              <w:t xml:space="preserve"> </w:t>
            </w:r>
            <w:r w:rsidRPr="00291CE8">
              <w:rPr>
                <w:rStyle w:val="Hyperkobling"/>
                <w:rFonts w:cstheme="minorHAnsi"/>
                <w:noProof/>
              </w:rPr>
              <w:t>OG</w:t>
            </w:r>
            <w:r w:rsidRPr="00291CE8">
              <w:rPr>
                <w:rStyle w:val="Hyperkobling"/>
                <w:rFonts w:cstheme="minorHAnsi"/>
                <w:noProof/>
                <w:spacing w:val="-15"/>
              </w:rPr>
              <w:t xml:space="preserve"> </w:t>
            </w:r>
            <w:r w:rsidRPr="00291CE8">
              <w:rPr>
                <w:rStyle w:val="Hyperkobling"/>
                <w:rFonts w:cstheme="minorHAnsi"/>
                <w:noProof/>
              </w:rPr>
              <w:t>KRAV</w:t>
            </w:r>
            <w:r w:rsidRPr="00291CE8">
              <w:rPr>
                <w:rStyle w:val="Hyperkobling"/>
                <w:rFonts w:cstheme="minorHAnsi"/>
                <w:noProof/>
                <w:spacing w:val="-13"/>
              </w:rPr>
              <w:t xml:space="preserve"> </w:t>
            </w:r>
            <w:r w:rsidRPr="00291CE8">
              <w:rPr>
                <w:rStyle w:val="Hyperkobling"/>
                <w:rFonts w:cstheme="minorHAnsi"/>
                <w:noProof/>
              </w:rPr>
              <w:t xml:space="preserve">TIL </w:t>
            </w:r>
            <w:r w:rsidRPr="00291CE8">
              <w:rPr>
                <w:rStyle w:val="Hyperkobling"/>
                <w:rFonts w:cstheme="minorHAnsi"/>
                <w:noProof/>
                <w:spacing w:val="-2"/>
              </w:rPr>
              <w:t>TILBUD</w:t>
            </w:r>
            <w:r>
              <w:rPr>
                <w:noProof/>
                <w:webHidden/>
              </w:rPr>
              <w:tab/>
            </w:r>
            <w:r>
              <w:rPr>
                <w:noProof/>
                <w:webHidden/>
              </w:rPr>
              <w:fldChar w:fldCharType="begin"/>
            </w:r>
            <w:r>
              <w:rPr>
                <w:noProof/>
                <w:webHidden/>
              </w:rPr>
              <w:instrText xml:space="preserve"> PAGEREF _Toc231540494 \h </w:instrText>
            </w:r>
            <w:r>
              <w:rPr>
                <w:noProof/>
                <w:webHidden/>
              </w:rPr>
            </w:r>
            <w:r>
              <w:rPr>
                <w:noProof/>
                <w:webHidden/>
              </w:rPr>
              <w:fldChar w:fldCharType="separate"/>
            </w:r>
            <w:r>
              <w:rPr>
                <w:noProof/>
                <w:webHidden/>
              </w:rPr>
              <w:t>4</w:t>
            </w:r>
            <w:r>
              <w:rPr>
                <w:noProof/>
                <w:webHidden/>
              </w:rPr>
              <w:fldChar w:fldCharType="end"/>
            </w:r>
          </w:hyperlink>
        </w:p>
        <w:p w14:paraId="32C7764D" w14:textId="20DA6793"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5" w:history="1">
            <w:r w:rsidRPr="00291CE8">
              <w:rPr>
                <w:rStyle w:val="Hyperkobling"/>
                <w:rFonts w:cstheme="minorHAnsi"/>
                <w:noProof/>
                <w:spacing w:val="-2"/>
              </w:rPr>
              <w:t>Anskaffelsesprosedyre</w:t>
            </w:r>
            <w:r>
              <w:rPr>
                <w:noProof/>
                <w:webHidden/>
              </w:rPr>
              <w:tab/>
            </w:r>
            <w:r>
              <w:rPr>
                <w:noProof/>
                <w:webHidden/>
              </w:rPr>
              <w:fldChar w:fldCharType="begin"/>
            </w:r>
            <w:r>
              <w:rPr>
                <w:noProof/>
                <w:webHidden/>
              </w:rPr>
              <w:instrText xml:space="preserve"> PAGEREF _Toc231540495 \h </w:instrText>
            </w:r>
            <w:r>
              <w:rPr>
                <w:noProof/>
                <w:webHidden/>
              </w:rPr>
            </w:r>
            <w:r>
              <w:rPr>
                <w:noProof/>
                <w:webHidden/>
              </w:rPr>
              <w:fldChar w:fldCharType="separate"/>
            </w:r>
            <w:r>
              <w:rPr>
                <w:noProof/>
                <w:webHidden/>
              </w:rPr>
              <w:t>5</w:t>
            </w:r>
            <w:r>
              <w:rPr>
                <w:noProof/>
                <w:webHidden/>
              </w:rPr>
              <w:fldChar w:fldCharType="end"/>
            </w:r>
          </w:hyperlink>
        </w:p>
        <w:p w14:paraId="29122531" w14:textId="04D64D69"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6" w:history="1">
            <w:r w:rsidRPr="00291CE8">
              <w:rPr>
                <w:rStyle w:val="Hyperkobling"/>
                <w:rFonts w:cstheme="minorHAnsi"/>
                <w:noProof/>
              </w:rPr>
              <w:t>Spørsmål, oppdateringer og tilleggsopplysninger i konkurransegrunnlaget</w:t>
            </w:r>
            <w:r>
              <w:rPr>
                <w:noProof/>
                <w:webHidden/>
              </w:rPr>
              <w:tab/>
            </w:r>
            <w:r>
              <w:rPr>
                <w:noProof/>
                <w:webHidden/>
              </w:rPr>
              <w:fldChar w:fldCharType="begin"/>
            </w:r>
            <w:r>
              <w:rPr>
                <w:noProof/>
                <w:webHidden/>
              </w:rPr>
              <w:instrText xml:space="preserve"> PAGEREF _Toc231540496 \h </w:instrText>
            </w:r>
            <w:r>
              <w:rPr>
                <w:noProof/>
                <w:webHidden/>
              </w:rPr>
            </w:r>
            <w:r>
              <w:rPr>
                <w:noProof/>
                <w:webHidden/>
              </w:rPr>
              <w:fldChar w:fldCharType="separate"/>
            </w:r>
            <w:r>
              <w:rPr>
                <w:noProof/>
                <w:webHidden/>
              </w:rPr>
              <w:t>5</w:t>
            </w:r>
            <w:r>
              <w:rPr>
                <w:noProof/>
                <w:webHidden/>
              </w:rPr>
              <w:fldChar w:fldCharType="end"/>
            </w:r>
          </w:hyperlink>
        </w:p>
        <w:p w14:paraId="38298BA3" w14:textId="20CF874D"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7" w:history="1">
            <w:r w:rsidRPr="00291CE8">
              <w:rPr>
                <w:rStyle w:val="Hyperkobling"/>
                <w:rFonts w:cstheme="minorHAnsi"/>
                <w:noProof/>
                <w:spacing w:val="-2"/>
              </w:rPr>
              <w:t>Offentlighet og taushetsplikt</w:t>
            </w:r>
            <w:r>
              <w:rPr>
                <w:noProof/>
                <w:webHidden/>
              </w:rPr>
              <w:tab/>
            </w:r>
            <w:r>
              <w:rPr>
                <w:noProof/>
                <w:webHidden/>
              </w:rPr>
              <w:fldChar w:fldCharType="begin"/>
            </w:r>
            <w:r>
              <w:rPr>
                <w:noProof/>
                <w:webHidden/>
              </w:rPr>
              <w:instrText xml:space="preserve"> PAGEREF _Toc231540497 \h </w:instrText>
            </w:r>
            <w:r>
              <w:rPr>
                <w:noProof/>
                <w:webHidden/>
              </w:rPr>
            </w:r>
            <w:r>
              <w:rPr>
                <w:noProof/>
                <w:webHidden/>
              </w:rPr>
              <w:fldChar w:fldCharType="separate"/>
            </w:r>
            <w:r>
              <w:rPr>
                <w:noProof/>
                <w:webHidden/>
              </w:rPr>
              <w:t>5</w:t>
            </w:r>
            <w:r>
              <w:rPr>
                <w:noProof/>
                <w:webHidden/>
              </w:rPr>
              <w:fldChar w:fldCharType="end"/>
            </w:r>
          </w:hyperlink>
        </w:p>
        <w:p w14:paraId="2CDEC6F4" w14:textId="414DD627" w:rsidR="00A27273" w:rsidRDefault="00A27273">
          <w:pPr>
            <w:pStyle w:val="INNH1"/>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8" w:history="1">
            <w:r w:rsidRPr="00291CE8">
              <w:rPr>
                <w:rStyle w:val="Hyperkobling"/>
                <w:rFonts w:cstheme="minorHAnsi"/>
                <w:noProof/>
              </w:rPr>
              <w:t>3 KVALIFIKASJONSKRAV FOR DELTAKELSE</w:t>
            </w:r>
            <w:r>
              <w:rPr>
                <w:noProof/>
                <w:webHidden/>
              </w:rPr>
              <w:tab/>
            </w:r>
            <w:r>
              <w:rPr>
                <w:noProof/>
                <w:webHidden/>
              </w:rPr>
              <w:fldChar w:fldCharType="begin"/>
            </w:r>
            <w:r>
              <w:rPr>
                <w:noProof/>
                <w:webHidden/>
              </w:rPr>
              <w:instrText xml:space="preserve"> PAGEREF _Toc231540498 \h </w:instrText>
            </w:r>
            <w:r>
              <w:rPr>
                <w:noProof/>
                <w:webHidden/>
              </w:rPr>
            </w:r>
            <w:r>
              <w:rPr>
                <w:noProof/>
                <w:webHidden/>
              </w:rPr>
              <w:fldChar w:fldCharType="separate"/>
            </w:r>
            <w:r>
              <w:rPr>
                <w:noProof/>
                <w:webHidden/>
              </w:rPr>
              <w:t>6</w:t>
            </w:r>
            <w:r>
              <w:rPr>
                <w:noProof/>
                <w:webHidden/>
              </w:rPr>
              <w:fldChar w:fldCharType="end"/>
            </w:r>
          </w:hyperlink>
        </w:p>
        <w:p w14:paraId="79835734" w14:textId="1E534EEB"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499" w:history="1">
            <w:r w:rsidRPr="00291CE8">
              <w:rPr>
                <w:rStyle w:val="Hyperkobling"/>
                <w:rFonts w:cstheme="minorHAnsi"/>
                <w:noProof/>
              </w:rPr>
              <w:t>Generelt</w:t>
            </w:r>
            <w:r w:rsidRPr="00291CE8">
              <w:rPr>
                <w:rStyle w:val="Hyperkobling"/>
                <w:rFonts w:cstheme="minorHAnsi"/>
                <w:noProof/>
                <w:spacing w:val="-4"/>
              </w:rPr>
              <w:t xml:space="preserve"> </w:t>
            </w:r>
            <w:r w:rsidRPr="00291CE8">
              <w:rPr>
                <w:rStyle w:val="Hyperkobling"/>
                <w:rFonts w:cstheme="minorHAnsi"/>
                <w:noProof/>
              </w:rPr>
              <w:t>om</w:t>
            </w:r>
            <w:r w:rsidRPr="00291CE8">
              <w:rPr>
                <w:rStyle w:val="Hyperkobling"/>
                <w:rFonts w:cstheme="minorHAnsi"/>
                <w:noProof/>
                <w:spacing w:val="-3"/>
              </w:rPr>
              <w:t xml:space="preserve"> </w:t>
            </w:r>
            <w:r w:rsidRPr="00291CE8">
              <w:rPr>
                <w:rStyle w:val="Hyperkobling"/>
                <w:rFonts w:cstheme="minorHAnsi"/>
                <w:noProof/>
                <w:spacing w:val="-4"/>
              </w:rPr>
              <w:t>ESPD</w:t>
            </w:r>
            <w:r>
              <w:rPr>
                <w:noProof/>
                <w:webHidden/>
              </w:rPr>
              <w:tab/>
            </w:r>
            <w:r>
              <w:rPr>
                <w:noProof/>
                <w:webHidden/>
              </w:rPr>
              <w:fldChar w:fldCharType="begin"/>
            </w:r>
            <w:r>
              <w:rPr>
                <w:noProof/>
                <w:webHidden/>
              </w:rPr>
              <w:instrText xml:space="preserve"> PAGEREF _Toc231540499 \h </w:instrText>
            </w:r>
            <w:r>
              <w:rPr>
                <w:noProof/>
                <w:webHidden/>
              </w:rPr>
            </w:r>
            <w:r>
              <w:rPr>
                <w:noProof/>
                <w:webHidden/>
              </w:rPr>
              <w:fldChar w:fldCharType="separate"/>
            </w:r>
            <w:r>
              <w:rPr>
                <w:noProof/>
                <w:webHidden/>
              </w:rPr>
              <w:t>6</w:t>
            </w:r>
            <w:r>
              <w:rPr>
                <w:noProof/>
                <w:webHidden/>
              </w:rPr>
              <w:fldChar w:fldCharType="end"/>
            </w:r>
          </w:hyperlink>
        </w:p>
        <w:p w14:paraId="3EB55A8E" w14:textId="1CB6BAD5"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0" w:history="1">
            <w:r w:rsidRPr="00291CE8">
              <w:rPr>
                <w:rStyle w:val="Hyperkobling"/>
                <w:rFonts w:cstheme="minorHAnsi"/>
                <w:noProof/>
                <w:spacing w:val="-2"/>
              </w:rPr>
              <w:t>Skatteattes</w:t>
            </w:r>
            <w:r>
              <w:rPr>
                <w:noProof/>
                <w:webHidden/>
              </w:rPr>
              <w:tab/>
            </w:r>
            <w:r>
              <w:rPr>
                <w:noProof/>
                <w:webHidden/>
              </w:rPr>
              <w:fldChar w:fldCharType="begin"/>
            </w:r>
            <w:r>
              <w:rPr>
                <w:noProof/>
                <w:webHidden/>
              </w:rPr>
              <w:instrText xml:space="preserve"> PAGEREF _Toc231540500 \h </w:instrText>
            </w:r>
            <w:r>
              <w:rPr>
                <w:noProof/>
                <w:webHidden/>
              </w:rPr>
            </w:r>
            <w:r>
              <w:rPr>
                <w:noProof/>
                <w:webHidden/>
              </w:rPr>
              <w:fldChar w:fldCharType="separate"/>
            </w:r>
            <w:r>
              <w:rPr>
                <w:noProof/>
                <w:webHidden/>
              </w:rPr>
              <w:t>6</w:t>
            </w:r>
            <w:r>
              <w:rPr>
                <w:noProof/>
                <w:webHidden/>
              </w:rPr>
              <w:fldChar w:fldCharType="end"/>
            </w:r>
          </w:hyperlink>
        </w:p>
        <w:p w14:paraId="4E5FCC62" w14:textId="52A1133B"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1" w:history="1">
            <w:r w:rsidRPr="00291CE8">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_Toc231540501 \h </w:instrText>
            </w:r>
            <w:r>
              <w:rPr>
                <w:noProof/>
                <w:webHidden/>
              </w:rPr>
            </w:r>
            <w:r>
              <w:rPr>
                <w:noProof/>
                <w:webHidden/>
              </w:rPr>
              <w:fldChar w:fldCharType="separate"/>
            </w:r>
            <w:r>
              <w:rPr>
                <w:noProof/>
                <w:webHidden/>
              </w:rPr>
              <w:t>6</w:t>
            </w:r>
            <w:r>
              <w:rPr>
                <w:noProof/>
                <w:webHidden/>
              </w:rPr>
              <w:fldChar w:fldCharType="end"/>
            </w:r>
          </w:hyperlink>
        </w:p>
        <w:p w14:paraId="4C309A6D" w14:textId="22AC47E1"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2" w:history="1">
            <w:r w:rsidRPr="00291CE8">
              <w:rPr>
                <w:rStyle w:val="Hyperkobling"/>
                <w:noProof/>
              </w:rPr>
              <w:t>Krav om systematisk helse-, miljø- og sikkerhetsarbeid</w:t>
            </w:r>
            <w:r>
              <w:rPr>
                <w:noProof/>
                <w:webHidden/>
              </w:rPr>
              <w:tab/>
            </w:r>
            <w:r>
              <w:rPr>
                <w:noProof/>
                <w:webHidden/>
              </w:rPr>
              <w:fldChar w:fldCharType="begin"/>
            </w:r>
            <w:r>
              <w:rPr>
                <w:noProof/>
                <w:webHidden/>
              </w:rPr>
              <w:instrText xml:space="preserve"> PAGEREF _Toc231540502 \h </w:instrText>
            </w:r>
            <w:r>
              <w:rPr>
                <w:noProof/>
                <w:webHidden/>
              </w:rPr>
            </w:r>
            <w:r>
              <w:rPr>
                <w:noProof/>
                <w:webHidden/>
              </w:rPr>
              <w:fldChar w:fldCharType="separate"/>
            </w:r>
            <w:r>
              <w:rPr>
                <w:noProof/>
                <w:webHidden/>
              </w:rPr>
              <w:t>6</w:t>
            </w:r>
            <w:r>
              <w:rPr>
                <w:noProof/>
                <w:webHidden/>
              </w:rPr>
              <w:fldChar w:fldCharType="end"/>
            </w:r>
          </w:hyperlink>
        </w:p>
        <w:p w14:paraId="7FA124BB" w14:textId="452603C0"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3" w:history="1">
            <w:r w:rsidRPr="00291CE8">
              <w:rPr>
                <w:rStyle w:val="Hyperkobling"/>
                <w:noProof/>
              </w:rPr>
              <w:t>Nasjonale avvisningsgrunner</w:t>
            </w:r>
            <w:r>
              <w:rPr>
                <w:noProof/>
                <w:webHidden/>
              </w:rPr>
              <w:tab/>
            </w:r>
            <w:r>
              <w:rPr>
                <w:noProof/>
                <w:webHidden/>
              </w:rPr>
              <w:fldChar w:fldCharType="begin"/>
            </w:r>
            <w:r>
              <w:rPr>
                <w:noProof/>
                <w:webHidden/>
              </w:rPr>
              <w:instrText xml:space="preserve"> PAGEREF _Toc231540503 \h </w:instrText>
            </w:r>
            <w:r>
              <w:rPr>
                <w:noProof/>
                <w:webHidden/>
              </w:rPr>
            </w:r>
            <w:r>
              <w:rPr>
                <w:noProof/>
                <w:webHidden/>
              </w:rPr>
              <w:fldChar w:fldCharType="separate"/>
            </w:r>
            <w:r>
              <w:rPr>
                <w:noProof/>
                <w:webHidden/>
              </w:rPr>
              <w:t>7</w:t>
            </w:r>
            <w:r>
              <w:rPr>
                <w:noProof/>
                <w:webHidden/>
              </w:rPr>
              <w:fldChar w:fldCharType="end"/>
            </w:r>
          </w:hyperlink>
        </w:p>
        <w:p w14:paraId="640B11AB" w14:textId="3FF9C45F" w:rsidR="00A27273" w:rsidRDefault="00A27273">
          <w:pPr>
            <w:pStyle w:val="INNH1"/>
            <w:tabs>
              <w:tab w:val="left" w:pos="1022"/>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4" w:history="1">
            <w:r w:rsidRPr="00291CE8">
              <w:rPr>
                <w:rStyle w:val="Hyperkobling"/>
                <w:rFonts w:cstheme="minorHAnsi"/>
                <w:noProof/>
              </w:rPr>
              <w:t>4</w:t>
            </w:r>
            <w:r>
              <w:rPr>
                <w:rFonts w:asciiTheme="minorHAnsi" w:eastAsiaTheme="minorEastAsia" w:hAnsiTheme="minorHAnsi" w:cstheme="minorBidi"/>
                <w:noProof/>
                <w:kern w:val="2"/>
                <w:sz w:val="24"/>
                <w:szCs w:val="24"/>
                <w:lang w:val="nb-NO" w:eastAsia="nb-NO"/>
                <w14:ligatures w14:val="standardContextual"/>
              </w:rPr>
              <w:tab/>
            </w:r>
            <w:r w:rsidRPr="00291CE8">
              <w:rPr>
                <w:rStyle w:val="Hyperkobling"/>
                <w:rFonts w:cstheme="minorHAnsi"/>
                <w:noProof/>
                <w:spacing w:val="-2"/>
              </w:rPr>
              <w:t>TILDELINGSKRITERIER</w:t>
            </w:r>
            <w:r>
              <w:rPr>
                <w:noProof/>
                <w:webHidden/>
              </w:rPr>
              <w:tab/>
            </w:r>
            <w:r>
              <w:rPr>
                <w:noProof/>
                <w:webHidden/>
              </w:rPr>
              <w:fldChar w:fldCharType="begin"/>
            </w:r>
            <w:r>
              <w:rPr>
                <w:noProof/>
                <w:webHidden/>
              </w:rPr>
              <w:instrText xml:space="preserve"> PAGEREF _Toc231540504 \h </w:instrText>
            </w:r>
            <w:r>
              <w:rPr>
                <w:noProof/>
                <w:webHidden/>
              </w:rPr>
            </w:r>
            <w:r>
              <w:rPr>
                <w:noProof/>
                <w:webHidden/>
              </w:rPr>
              <w:fldChar w:fldCharType="separate"/>
            </w:r>
            <w:r>
              <w:rPr>
                <w:noProof/>
                <w:webHidden/>
              </w:rPr>
              <w:t>7</w:t>
            </w:r>
            <w:r>
              <w:rPr>
                <w:noProof/>
                <w:webHidden/>
              </w:rPr>
              <w:fldChar w:fldCharType="end"/>
            </w:r>
          </w:hyperlink>
        </w:p>
        <w:p w14:paraId="17B1B127" w14:textId="5563379C"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5" w:history="1">
            <w:r w:rsidRPr="00291CE8">
              <w:rPr>
                <w:rStyle w:val="Hyperkobling"/>
                <w:rFonts w:cstheme="minorHAnsi"/>
                <w:noProof/>
              </w:rPr>
              <w:t>Kriterier</w:t>
            </w:r>
            <w:r>
              <w:rPr>
                <w:noProof/>
                <w:webHidden/>
              </w:rPr>
              <w:tab/>
            </w:r>
            <w:r>
              <w:rPr>
                <w:noProof/>
                <w:webHidden/>
              </w:rPr>
              <w:fldChar w:fldCharType="begin"/>
            </w:r>
            <w:r>
              <w:rPr>
                <w:noProof/>
                <w:webHidden/>
              </w:rPr>
              <w:instrText xml:space="preserve"> PAGEREF _Toc231540505 \h </w:instrText>
            </w:r>
            <w:r>
              <w:rPr>
                <w:noProof/>
                <w:webHidden/>
              </w:rPr>
            </w:r>
            <w:r>
              <w:rPr>
                <w:noProof/>
                <w:webHidden/>
              </w:rPr>
              <w:fldChar w:fldCharType="separate"/>
            </w:r>
            <w:r>
              <w:rPr>
                <w:noProof/>
                <w:webHidden/>
              </w:rPr>
              <w:t>7</w:t>
            </w:r>
            <w:r>
              <w:rPr>
                <w:noProof/>
                <w:webHidden/>
              </w:rPr>
              <w:fldChar w:fldCharType="end"/>
            </w:r>
          </w:hyperlink>
        </w:p>
        <w:p w14:paraId="16E5EB74" w14:textId="2B7233BF"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6" w:history="1">
            <w:r w:rsidRPr="00291CE8">
              <w:rPr>
                <w:rStyle w:val="Hyperkobling"/>
                <w:rFonts w:cstheme="minorHAnsi"/>
                <w:noProof/>
                <w:spacing w:val="-2"/>
              </w:rPr>
              <w:t>Evalueringsmetode</w:t>
            </w:r>
            <w:r>
              <w:rPr>
                <w:noProof/>
                <w:webHidden/>
              </w:rPr>
              <w:tab/>
            </w:r>
            <w:r>
              <w:rPr>
                <w:noProof/>
                <w:webHidden/>
              </w:rPr>
              <w:fldChar w:fldCharType="begin"/>
            </w:r>
            <w:r>
              <w:rPr>
                <w:noProof/>
                <w:webHidden/>
              </w:rPr>
              <w:instrText xml:space="preserve"> PAGEREF _Toc231540506 \h </w:instrText>
            </w:r>
            <w:r>
              <w:rPr>
                <w:noProof/>
                <w:webHidden/>
              </w:rPr>
            </w:r>
            <w:r>
              <w:rPr>
                <w:noProof/>
                <w:webHidden/>
              </w:rPr>
              <w:fldChar w:fldCharType="separate"/>
            </w:r>
            <w:r>
              <w:rPr>
                <w:noProof/>
                <w:webHidden/>
              </w:rPr>
              <w:t>8</w:t>
            </w:r>
            <w:r>
              <w:rPr>
                <w:noProof/>
                <w:webHidden/>
              </w:rPr>
              <w:fldChar w:fldCharType="end"/>
            </w:r>
          </w:hyperlink>
        </w:p>
        <w:p w14:paraId="0D868328" w14:textId="17E3DFF9" w:rsidR="00A27273" w:rsidRDefault="00A27273">
          <w:pPr>
            <w:pStyle w:val="INNH2"/>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7" w:history="1">
            <w:r w:rsidRPr="00291CE8">
              <w:rPr>
                <w:rStyle w:val="Hyperkobling"/>
                <w:noProof/>
              </w:rPr>
              <w:t>Begrunnelse for valg av miljøkrav og evalueringsmodell</w:t>
            </w:r>
            <w:r>
              <w:rPr>
                <w:noProof/>
                <w:webHidden/>
              </w:rPr>
              <w:tab/>
            </w:r>
            <w:r>
              <w:rPr>
                <w:noProof/>
                <w:webHidden/>
              </w:rPr>
              <w:fldChar w:fldCharType="begin"/>
            </w:r>
            <w:r>
              <w:rPr>
                <w:noProof/>
                <w:webHidden/>
              </w:rPr>
              <w:instrText xml:space="preserve"> PAGEREF _Toc231540507 \h </w:instrText>
            </w:r>
            <w:r>
              <w:rPr>
                <w:noProof/>
                <w:webHidden/>
              </w:rPr>
            </w:r>
            <w:r>
              <w:rPr>
                <w:noProof/>
                <w:webHidden/>
              </w:rPr>
              <w:fldChar w:fldCharType="separate"/>
            </w:r>
            <w:r>
              <w:rPr>
                <w:noProof/>
                <w:webHidden/>
              </w:rPr>
              <w:t>9</w:t>
            </w:r>
            <w:r>
              <w:rPr>
                <w:noProof/>
                <w:webHidden/>
              </w:rPr>
              <w:fldChar w:fldCharType="end"/>
            </w:r>
          </w:hyperlink>
        </w:p>
        <w:p w14:paraId="7C6249FA" w14:textId="48E1BEE8" w:rsidR="00A27273" w:rsidRDefault="00A27273">
          <w:pPr>
            <w:pStyle w:val="INNH1"/>
            <w:tabs>
              <w:tab w:val="left" w:pos="1022"/>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8" w:history="1">
            <w:r w:rsidRPr="00291CE8">
              <w:rPr>
                <w:rStyle w:val="Hyperkobling"/>
                <w:rFonts w:cstheme="minorHAnsi"/>
                <w:noProof/>
              </w:rPr>
              <w:t>5</w:t>
            </w:r>
            <w:r>
              <w:rPr>
                <w:rFonts w:asciiTheme="minorHAnsi" w:eastAsiaTheme="minorEastAsia" w:hAnsiTheme="minorHAnsi" w:cstheme="minorBidi"/>
                <w:noProof/>
                <w:kern w:val="2"/>
                <w:sz w:val="24"/>
                <w:szCs w:val="24"/>
                <w:lang w:val="nb-NO" w:eastAsia="nb-NO"/>
                <w14:ligatures w14:val="standardContextual"/>
              </w:rPr>
              <w:tab/>
            </w:r>
            <w:r w:rsidRPr="00291CE8">
              <w:rPr>
                <w:rStyle w:val="Hyperkobling"/>
                <w:rFonts w:cstheme="minorHAnsi"/>
                <w:noProof/>
                <w:spacing w:val="-2"/>
              </w:rPr>
              <w:t>INNLEVERING</w:t>
            </w:r>
            <w:r w:rsidRPr="00291CE8">
              <w:rPr>
                <w:rStyle w:val="Hyperkobling"/>
                <w:rFonts w:cstheme="minorHAnsi"/>
                <w:noProof/>
                <w:spacing w:val="-7"/>
              </w:rPr>
              <w:t xml:space="preserve"> </w:t>
            </w:r>
            <w:r w:rsidRPr="00291CE8">
              <w:rPr>
                <w:rStyle w:val="Hyperkobling"/>
                <w:rFonts w:cstheme="minorHAnsi"/>
                <w:noProof/>
                <w:spacing w:val="-2"/>
              </w:rPr>
              <w:t>AV</w:t>
            </w:r>
            <w:r w:rsidRPr="00291CE8">
              <w:rPr>
                <w:rStyle w:val="Hyperkobling"/>
                <w:rFonts w:cstheme="minorHAnsi"/>
                <w:noProof/>
                <w:spacing w:val="-7"/>
              </w:rPr>
              <w:t xml:space="preserve"> </w:t>
            </w:r>
            <w:r w:rsidRPr="00291CE8">
              <w:rPr>
                <w:rStyle w:val="Hyperkobling"/>
                <w:rFonts w:cstheme="minorHAnsi"/>
                <w:noProof/>
                <w:spacing w:val="-2"/>
              </w:rPr>
              <w:t>TILBUD</w:t>
            </w:r>
            <w:r>
              <w:rPr>
                <w:noProof/>
                <w:webHidden/>
              </w:rPr>
              <w:tab/>
            </w:r>
            <w:r>
              <w:rPr>
                <w:noProof/>
                <w:webHidden/>
              </w:rPr>
              <w:fldChar w:fldCharType="begin"/>
            </w:r>
            <w:r>
              <w:rPr>
                <w:noProof/>
                <w:webHidden/>
              </w:rPr>
              <w:instrText xml:space="preserve"> PAGEREF _Toc231540508 \h </w:instrText>
            </w:r>
            <w:r>
              <w:rPr>
                <w:noProof/>
                <w:webHidden/>
              </w:rPr>
            </w:r>
            <w:r>
              <w:rPr>
                <w:noProof/>
                <w:webHidden/>
              </w:rPr>
              <w:fldChar w:fldCharType="separate"/>
            </w:r>
            <w:r>
              <w:rPr>
                <w:noProof/>
                <w:webHidden/>
              </w:rPr>
              <w:t>9</w:t>
            </w:r>
            <w:r>
              <w:rPr>
                <w:noProof/>
                <w:webHidden/>
              </w:rPr>
              <w:fldChar w:fldCharType="end"/>
            </w:r>
          </w:hyperlink>
        </w:p>
        <w:p w14:paraId="61BD01B7" w14:textId="3383B1D8" w:rsidR="00A27273" w:rsidRDefault="00A27273">
          <w:pPr>
            <w:pStyle w:val="INNH1"/>
            <w:tabs>
              <w:tab w:val="right" w:leader="dot" w:pos="9630"/>
            </w:tabs>
            <w:rPr>
              <w:rFonts w:asciiTheme="minorHAnsi" w:eastAsiaTheme="minorEastAsia" w:hAnsiTheme="minorHAnsi" w:cstheme="minorBidi"/>
              <w:noProof/>
              <w:kern w:val="2"/>
              <w:sz w:val="24"/>
              <w:szCs w:val="24"/>
              <w:lang w:val="nb-NO" w:eastAsia="nb-NO"/>
              <w14:ligatures w14:val="standardContextual"/>
            </w:rPr>
          </w:pPr>
          <w:hyperlink w:anchor="_Toc231540509" w:history="1">
            <w:r w:rsidRPr="00291CE8">
              <w:rPr>
                <w:rStyle w:val="Hyperkobling"/>
                <w:rFonts w:cstheme="minorHAnsi"/>
                <w:noProof/>
                <w:spacing w:val="-2"/>
              </w:rPr>
              <w:t>6 VEDLEGG TIL DENNE KONKURRANSEBESKRIVELSEN</w:t>
            </w:r>
            <w:r>
              <w:rPr>
                <w:noProof/>
                <w:webHidden/>
              </w:rPr>
              <w:tab/>
            </w:r>
            <w:r>
              <w:rPr>
                <w:noProof/>
                <w:webHidden/>
              </w:rPr>
              <w:fldChar w:fldCharType="begin"/>
            </w:r>
            <w:r>
              <w:rPr>
                <w:noProof/>
                <w:webHidden/>
              </w:rPr>
              <w:instrText xml:space="preserve"> PAGEREF _Toc231540509 \h </w:instrText>
            </w:r>
            <w:r>
              <w:rPr>
                <w:noProof/>
                <w:webHidden/>
              </w:rPr>
            </w:r>
            <w:r>
              <w:rPr>
                <w:noProof/>
                <w:webHidden/>
              </w:rPr>
              <w:fldChar w:fldCharType="separate"/>
            </w:r>
            <w:r>
              <w:rPr>
                <w:noProof/>
                <w:webHidden/>
              </w:rPr>
              <w:t>9</w:t>
            </w:r>
            <w:r>
              <w:rPr>
                <w:noProof/>
                <w:webHidden/>
              </w:rPr>
              <w:fldChar w:fldCharType="end"/>
            </w:r>
          </w:hyperlink>
        </w:p>
        <w:p w14:paraId="3567D787" w14:textId="2AF7BA19" w:rsidR="0073086B" w:rsidRPr="00C751BE" w:rsidRDefault="0073086B">
          <w:pPr>
            <w:rPr>
              <w:rFonts w:asciiTheme="minorHAnsi" w:hAnsiTheme="minorHAnsi" w:cstheme="minorHAnsi"/>
            </w:rPr>
          </w:pPr>
          <w:r w:rsidRPr="00C751BE">
            <w:rPr>
              <w:rFonts w:asciiTheme="minorHAnsi" w:hAnsiTheme="minorHAnsi" w:cstheme="minorHAnsi"/>
              <w:b/>
              <w:bCs/>
            </w:rPr>
            <w:fldChar w:fldCharType="end"/>
          </w:r>
        </w:p>
      </w:sdtContent>
    </w:sdt>
    <w:p w14:paraId="2263F0AB" w14:textId="77777777" w:rsidR="007444D0" w:rsidRPr="00C751BE" w:rsidRDefault="007444D0">
      <w:pPr>
        <w:pStyle w:val="INNH2"/>
        <w:rPr>
          <w:rFonts w:asciiTheme="minorHAnsi" w:hAnsiTheme="minorHAnsi" w:cstheme="minorHAnsi"/>
        </w:rPr>
        <w:sectPr w:rsidR="007444D0" w:rsidRPr="00C751BE" w:rsidSect="005C1EB0">
          <w:headerReference w:type="even" r:id="rId14"/>
          <w:headerReference w:type="default" r:id="rId15"/>
          <w:footerReference w:type="default" r:id="rId16"/>
          <w:headerReference w:type="first" r:id="rId17"/>
          <w:pgSz w:w="11910" w:h="16840"/>
          <w:pgMar w:top="1000" w:right="995" w:bottom="1200" w:left="1275" w:header="782" w:footer="1008" w:gutter="0"/>
          <w:pgNumType w:start="2"/>
          <w:cols w:space="708"/>
        </w:sectPr>
      </w:pPr>
    </w:p>
    <w:p w14:paraId="14BB9BFE" w14:textId="77777777" w:rsidR="0073086B" w:rsidRPr="00C751BE" w:rsidRDefault="0073086B" w:rsidP="0073086B">
      <w:pPr>
        <w:pStyle w:val="Overskrift1"/>
        <w:tabs>
          <w:tab w:val="left" w:pos="573"/>
        </w:tabs>
        <w:spacing w:before="305"/>
        <w:ind w:firstLine="0"/>
        <w:rPr>
          <w:rFonts w:asciiTheme="minorHAnsi" w:hAnsiTheme="minorHAnsi" w:cstheme="minorHAnsi"/>
          <w:color w:val="365F91" w:themeColor="accent1" w:themeShade="BF"/>
        </w:rPr>
      </w:pPr>
    </w:p>
    <w:p w14:paraId="2263F0AC" w14:textId="1E65F2EF" w:rsidR="007444D0" w:rsidRPr="00C751BE" w:rsidRDefault="56AD389D">
      <w:pPr>
        <w:pStyle w:val="Overskrift1"/>
        <w:numPr>
          <w:ilvl w:val="0"/>
          <w:numId w:val="13"/>
        </w:numPr>
        <w:tabs>
          <w:tab w:val="left" w:pos="573"/>
        </w:tabs>
        <w:spacing w:before="305"/>
        <w:rPr>
          <w:rFonts w:asciiTheme="minorHAnsi" w:hAnsiTheme="minorHAnsi" w:cstheme="minorHAnsi"/>
          <w:color w:val="365F91" w:themeColor="accent1" w:themeShade="BF"/>
        </w:rPr>
      </w:pPr>
      <w:bookmarkStart w:id="0" w:name="_Toc231540488"/>
      <w:r w:rsidRPr="00C751BE">
        <w:rPr>
          <w:rFonts w:asciiTheme="minorHAnsi" w:hAnsiTheme="minorHAnsi" w:cstheme="minorHAnsi"/>
          <w:color w:val="365F91" w:themeColor="accent1" w:themeShade="BF"/>
        </w:rPr>
        <w:t>GENERELL</w:t>
      </w:r>
      <w:r w:rsidRPr="00C751BE">
        <w:rPr>
          <w:rFonts w:asciiTheme="minorHAnsi" w:hAnsiTheme="minorHAnsi" w:cstheme="minorHAnsi"/>
          <w:color w:val="365F91" w:themeColor="accent1" w:themeShade="BF"/>
          <w:spacing w:val="-14"/>
        </w:rPr>
        <w:t xml:space="preserve"> </w:t>
      </w:r>
      <w:r w:rsidRPr="00C751BE">
        <w:rPr>
          <w:rFonts w:asciiTheme="minorHAnsi" w:hAnsiTheme="minorHAnsi" w:cstheme="minorHAnsi"/>
          <w:color w:val="365F91" w:themeColor="accent1" w:themeShade="BF"/>
          <w:spacing w:val="-2"/>
        </w:rPr>
        <w:t>BESKRIVELSE</w:t>
      </w:r>
      <w:bookmarkEnd w:id="0"/>
      <w:r w:rsidR="00530F1A" w:rsidRPr="00C751BE">
        <w:rPr>
          <w:rFonts w:asciiTheme="minorHAnsi" w:hAnsiTheme="minorHAnsi" w:cstheme="minorHAnsi"/>
        </w:rPr>
        <w:br/>
      </w:r>
    </w:p>
    <w:p w14:paraId="66A65384" w14:textId="4C5BF6D9" w:rsidR="451EA4F4" w:rsidRPr="00C751BE" w:rsidRDefault="00395403" w:rsidP="006416D9">
      <w:pPr>
        <w:rPr>
          <w:rFonts w:asciiTheme="minorHAnsi" w:eastAsia="Calibri Light" w:hAnsiTheme="minorHAnsi" w:cstheme="minorHAnsi"/>
          <w:b/>
          <w:bCs/>
          <w:i/>
          <w:iCs/>
          <w:sz w:val="28"/>
          <w:szCs w:val="28"/>
        </w:rPr>
      </w:pPr>
      <w:r w:rsidRPr="00C751BE">
        <w:rPr>
          <w:rFonts w:asciiTheme="minorHAnsi" w:hAnsiTheme="minorHAnsi" w:cstheme="minorHAnsi"/>
          <w:noProof/>
        </w:rPr>
        <w:drawing>
          <wp:anchor distT="0" distB="0" distL="114300" distR="114300" simplePos="0" relativeHeight="251658242" behindDoc="0" locked="0" layoutInCell="1" allowOverlap="1" wp14:anchorId="2A084FD9" wp14:editId="22CF7DC8">
            <wp:simplePos x="0" y="0"/>
            <wp:positionH relativeFrom="column">
              <wp:posOffset>4447589</wp:posOffset>
            </wp:positionH>
            <wp:positionV relativeFrom="paragraph">
              <wp:posOffset>126365</wp:posOffset>
            </wp:positionV>
            <wp:extent cx="1558925" cy="1824990"/>
            <wp:effectExtent l="0" t="0" r="3175" b="3810"/>
            <wp:wrapSquare wrapText="bothSides"/>
            <wp:docPr id="17155328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46628" name="Picture 212734662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58925" cy="1824990"/>
                    </a:xfrm>
                    <a:prstGeom prst="rect">
                      <a:avLst/>
                    </a:prstGeom>
                  </pic:spPr>
                </pic:pic>
              </a:graphicData>
            </a:graphic>
            <wp14:sizeRelH relativeFrom="margin">
              <wp14:pctWidth>0</wp14:pctWidth>
            </wp14:sizeRelH>
            <wp14:sizeRelV relativeFrom="margin">
              <wp14:pctHeight>0</wp14:pctHeight>
            </wp14:sizeRelV>
          </wp:anchor>
        </w:drawing>
      </w:r>
      <w:r w:rsidR="451EA4F4" w:rsidRPr="00C751BE">
        <w:rPr>
          <w:rFonts w:asciiTheme="minorHAnsi" w:eastAsia="Calibri Light" w:hAnsiTheme="minorHAnsi" w:cstheme="minorHAnsi"/>
          <w:b/>
          <w:bCs/>
          <w:i/>
          <w:iCs/>
          <w:sz w:val="28"/>
          <w:szCs w:val="28"/>
        </w:rPr>
        <w:t>Om oppdragsgiver</w:t>
      </w:r>
    </w:p>
    <w:p w14:paraId="424EE8BA" w14:textId="77777777" w:rsidR="002130A1" w:rsidRPr="00C751BE" w:rsidRDefault="451EA4F4" w:rsidP="002130A1">
      <w:pPr>
        <w:rPr>
          <w:rFonts w:asciiTheme="minorHAnsi" w:hAnsiTheme="minorHAnsi" w:cstheme="minorHAnsi"/>
        </w:rPr>
      </w:pPr>
      <w:r w:rsidRPr="00C751BE">
        <w:rPr>
          <w:rFonts w:asciiTheme="minorHAnsi" w:hAnsiTheme="minorHAnsi" w:cstheme="minorHAnsi"/>
        </w:rPr>
        <w:t>Rana kommune ligger i Nordland fylke og har om lag 26.000 innbyggere. Sentrum er byen Mo i Rana som er et befolkningsmessig knutepunkt i Helgelandsregionen. Rana kommune er en av landsdelens største arbeidsgivere med ca. 2.200 ansatte. Kommunen anskaffer årlig varer, tjenester og investeringsprosjekter til en verdi av rundt 1,2 milliarder kroner.</w:t>
      </w:r>
    </w:p>
    <w:p w14:paraId="2F72D2E2" w14:textId="58476705" w:rsidR="451EA4F4" w:rsidRPr="00C751BE" w:rsidRDefault="451EA4F4" w:rsidP="002130A1">
      <w:pPr>
        <w:rPr>
          <w:rFonts w:asciiTheme="minorHAnsi" w:hAnsiTheme="minorHAnsi" w:cstheme="minorHAnsi"/>
        </w:rPr>
      </w:pPr>
      <w:r w:rsidRPr="00C751BE">
        <w:rPr>
          <w:rFonts w:asciiTheme="minorHAnsi" w:hAnsiTheme="minorHAnsi" w:cstheme="minorHAnsi"/>
          <w:sz w:val="24"/>
          <w:szCs w:val="24"/>
        </w:rPr>
        <w:t xml:space="preserve">  </w:t>
      </w:r>
    </w:p>
    <w:p w14:paraId="2263F0AE" w14:textId="7B9BB6FC" w:rsidR="007444D0" w:rsidRPr="00C751BE" w:rsidRDefault="26C6A170" w:rsidP="002130A1">
      <w:pPr>
        <w:spacing w:before="90" w:line="268" w:lineRule="auto"/>
        <w:ind w:right="990"/>
        <w:rPr>
          <w:rFonts w:asciiTheme="minorHAnsi" w:hAnsiTheme="minorHAnsi" w:cstheme="minorHAnsi"/>
        </w:rPr>
      </w:pPr>
      <w:r w:rsidRPr="00C751BE">
        <w:rPr>
          <w:rFonts w:asciiTheme="minorHAnsi" w:hAnsiTheme="minorHAnsi" w:cstheme="minorHAnsi"/>
        </w:rPr>
        <w:t>Avtalen</w:t>
      </w:r>
      <w:r w:rsidRPr="00C751BE">
        <w:rPr>
          <w:rFonts w:asciiTheme="minorHAnsi" w:hAnsiTheme="minorHAnsi" w:cstheme="minorHAnsi"/>
          <w:spacing w:val="-6"/>
        </w:rPr>
        <w:t xml:space="preserve"> </w:t>
      </w:r>
      <w:r w:rsidRPr="00C751BE">
        <w:rPr>
          <w:rFonts w:asciiTheme="minorHAnsi" w:hAnsiTheme="minorHAnsi" w:cstheme="minorHAnsi"/>
        </w:rPr>
        <w:t>omfatter</w:t>
      </w:r>
      <w:r w:rsidRPr="00C751BE">
        <w:rPr>
          <w:rFonts w:asciiTheme="minorHAnsi" w:hAnsiTheme="minorHAnsi" w:cstheme="minorHAnsi"/>
          <w:spacing w:val="-3"/>
        </w:rPr>
        <w:t xml:space="preserve"> </w:t>
      </w:r>
      <w:r w:rsidRPr="00C751BE">
        <w:rPr>
          <w:rFonts w:asciiTheme="minorHAnsi" w:hAnsiTheme="minorHAnsi" w:cstheme="minorHAnsi"/>
        </w:rPr>
        <w:t>alle</w:t>
      </w:r>
      <w:r w:rsidRPr="00C751BE">
        <w:rPr>
          <w:rFonts w:asciiTheme="minorHAnsi" w:hAnsiTheme="minorHAnsi" w:cstheme="minorHAnsi"/>
          <w:spacing w:val="-4"/>
        </w:rPr>
        <w:t xml:space="preserve"> </w:t>
      </w:r>
      <w:r w:rsidRPr="00C751BE">
        <w:rPr>
          <w:rFonts w:asciiTheme="minorHAnsi" w:hAnsiTheme="minorHAnsi" w:cstheme="minorHAnsi"/>
        </w:rPr>
        <w:t>sektorer</w:t>
      </w:r>
      <w:r w:rsidRPr="00C751BE">
        <w:rPr>
          <w:rFonts w:asciiTheme="minorHAnsi" w:hAnsiTheme="minorHAnsi" w:cstheme="minorHAnsi"/>
          <w:spacing w:val="-3"/>
        </w:rPr>
        <w:t xml:space="preserve"> </w:t>
      </w:r>
      <w:r w:rsidRPr="00C751BE">
        <w:rPr>
          <w:rFonts w:asciiTheme="minorHAnsi" w:hAnsiTheme="minorHAnsi" w:cstheme="minorHAnsi"/>
        </w:rPr>
        <w:t>i kommunen</w:t>
      </w:r>
      <w:r w:rsidR="057A7567" w:rsidRPr="00C751BE">
        <w:rPr>
          <w:rFonts w:asciiTheme="minorHAnsi" w:hAnsiTheme="minorHAnsi" w:cstheme="minorHAnsi"/>
        </w:rPr>
        <w:t>; Helse og mestring, Oppvekst og kultur, Teknisk og Stab/støtte.</w:t>
      </w:r>
    </w:p>
    <w:p w14:paraId="2263F0AF" w14:textId="77777777" w:rsidR="007444D0" w:rsidRPr="00C751BE" w:rsidRDefault="007444D0">
      <w:pPr>
        <w:spacing w:before="30"/>
        <w:rPr>
          <w:rFonts w:asciiTheme="minorHAnsi" w:hAnsiTheme="minorHAnsi" w:cstheme="minorHAnsi"/>
        </w:rPr>
      </w:pPr>
    </w:p>
    <w:p w14:paraId="2263F0B1" w14:textId="0E9FC82F" w:rsidR="007444D0" w:rsidRPr="00C751BE" w:rsidRDefault="00530F1A" w:rsidP="00C751BE">
      <w:pPr>
        <w:ind w:left="141"/>
        <w:rPr>
          <w:rFonts w:asciiTheme="minorHAnsi" w:hAnsiTheme="minorHAnsi" w:cstheme="minorHAnsi"/>
          <w:sz w:val="20"/>
        </w:rPr>
      </w:pPr>
      <w:r w:rsidRPr="00C751BE">
        <w:rPr>
          <w:rFonts w:asciiTheme="minorHAnsi" w:hAnsiTheme="minorHAnsi" w:cstheme="minorHAnsi"/>
        </w:rPr>
        <w:t>Prosjektleder</w:t>
      </w:r>
      <w:r w:rsidRPr="00C751BE">
        <w:rPr>
          <w:rFonts w:asciiTheme="minorHAnsi" w:hAnsiTheme="minorHAnsi" w:cstheme="minorHAnsi"/>
          <w:spacing w:val="-8"/>
        </w:rPr>
        <w:t xml:space="preserve"> </w:t>
      </w:r>
      <w:r w:rsidRPr="00C751BE">
        <w:rPr>
          <w:rFonts w:asciiTheme="minorHAnsi" w:hAnsiTheme="minorHAnsi" w:cstheme="minorHAnsi"/>
        </w:rPr>
        <w:t>for</w:t>
      </w:r>
      <w:r w:rsidRPr="00C751BE">
        <w:rPr>
          <w:rFonts w:asciiTheme="minorHAnsi" w:hAnsiTheme="minorHAnsi" w:cstheme="minorHAnsi"/>
          <w:spacing w:val="-8"/>
        </w:rPr>
        <w:t xml:space="preserve"> </w:t>
      </w:r>
      <w:r w:rsidRPr="00C751BE">
        <w:rPr>
          <w:rFonts w:asciiTheme="minorHAnsi" w:hAnsiTheme="minorHAnsi" w:cstheme="minorHAnsi"/>
        </w:rPr>
        <w:t>anskaffelsen</w:t>
      </w:r>
      <w:r w:rsidRPr="00C751BE">
        <w:rPr>
          <w:rFonts w:asciiTheme="minorHAnsi" w:hAnsiTheme="minorHAnsi" w:cstheme="minorHAnsi"/>
          <w:spacing w:val="-7"/>
        </w:rPr>
        <w:t xml:space="preserve"> </w:t>
      </w:r>
      <w:r w:rsidRPr="00C751BE">
        <w:rPr>
          <w:rFonts w:asciiTheme="minorHAnsi" w:hAnsiTheme="minorHAnsi" w:cstheme="minorHAnsi"/>
          <w:spacing w:val="-5"/>
        </w:rPr>
        <w:t>er:</w:t>
      </w: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7171"/>
      </w:tblGrid>
      <w:tr w:rsidR="007444D0" w:rsidRPr="00C751BE" w14:paraId="2263F0B4" w14:textId="77777777" w:rsidTr="5AF8C5AA">
        <w:trPr>
          <w:trHeight w:val="299"/>
        </w:trPr>
        <w:tc>
          <w:tcPr>
            <w:tcW w:w="1894" w:type="dxa"/>
          </w:tcPr>
          <w:p w14:paraId="2263F0B2" w14:textId="77777777" w:rsidR="007444D0" w:rsidRPr="00C751BE" w:rsidRDefault="00530F1A">
            <w:pPr>
              <w:pStyle w:val="TableParagraph"/>
              <w:spacing w:line="249" w:lineRule="exact"/>
              <w:ind w:left="110"/>
              <w:rPr>
                <w:rFonts w:asciiTheme="minorHAnsi" w:hAnsiTheme="minorHAnsi" w:cstheme="minorHAnsi"/>
              </w:rPr>
            </w:pPr>
            <w:r w:rsidRPr="00C751BE">
              <w:rPr>
                <w:rFonts w:asciiTheme="minorHAnsi" w:hAnsiTheme="minorHAnsi" w:cstheme="minorHAnsi"/>
                <w:spacing w:val="-2"/>
              </w:rPr>
              <w:t>Navn:</w:t>
            </w:r>
          </w:p>
        </w:tc>
        <w:tc>
          <w:tcPr>
            <w:tcW w:w="7171" w:type="dxa"/>
          </w:tcPr>
          <w:p w14:paraId="2263F0B3" w14:textId="65212C5A" w:rsidR="007444D0" w:rsidRPr="00C751BE" w:rsidRDefault="00E92A1C">
            <w:pPr>
              <w:pStyle w:val="TableParagraph"/>
              <w:spacing w:line="249" w:lineRule="exact"/>
              <w:ind w:left="107"/>
              <w:rPr>
                <w:rFonts w:asciiTheme="minorHAnsi" w:hAnsiTheme="minorHAnsi" w:cstheme="minorHAnsi"/>
              </w:rPr>
            </w:pPr>
            <w:r w:rsidRPr="00C751BE">
              <w:rPr>
                <w:rFonts w:asciiTheme="minorHAnsi" w:hAnsiTheme="minorHAnsi" w:cstheme="minorHAnsi"/>
              </w:rPr>
              <w:t>Lone Lysholm</w:t>
            </w:r>
          </w:p>
        </w:tc>
      </w:tr>
      <w:tr w:rsidR="007444D0" w:rsidRPr="00C751BE" w14:paraId="2263F0B7" w14:textId="77777777" w:rsidTr="5AF8C5AA">
        <w:trPr>
          <w:trHeight w:val="302"/>
        </w:trPr>
        <w:tc>
          <w:tcPr>
            <w:tcW w:w="1894" w:type="dxa"/>
          </w:tcPr>
          <w:p w14:paraId="2263F0B5" w14:textId="77777777" w:rsidR="007444D0" w:rsidRPr="00C751BE" w:rsidRDefault="00530F1A">
            <w:pPr>
              <w:pStyle w:val="TableParagraph"/>
              <w:spacing w:before="32" w:line="249" w:lineRule="exact"/>
              <w:ind w:left="110"/>
              <w:rPr>
                <w:rFonts w:asciiTheme="minorHAnsi" w:hAnsiTheme="minorHAnsi" w:cstheme="minorHAnsi"/>
              </w:rPr>
            </w:pPr>
            <w:r w:rsidRPr="00C751BE">
              <w:rPr>
                <w:rFonts w:asciiTheme="minorHAnsi" w:hAnsiTheme="minorHAnsi" w:cstheme="minorHAnsi"/>
                <w:spacing w:val="-2"/>
              </w:rPr>
              <w:t>e-</w:t>
            </w:r>
            <w:r w:rsidRPr="00C751BE">
              <w:rPr>
                <w:rFonts w:asciiTheme="minorHAnsi" w:hAnsiTheme="minorHAnsi" w:cstheme="minorHAnsi"/>
                <w:spacing w:val="-4"/>
              </w:rPr>
              <w:t>post</w:t>
            </w:r>
          </w:p>
        </w:tc>
        <w:tc>
          <w:tcPr>
            <w:tcW w:w="7171" w:type="dxa"/>
          </w:tcPr>
          <w:p w14:paraId="2263F0B6" w14:textId="0AF8F76D" w:rsidR="007444D0" w:rsidRPr="00C751BE" w:rsidRDefault="008F7C2D">
            <w:pPr>
              <w:pStyle w:val="TableParagraph"/>
              <w:spacing w:before="32" w:line="249" w:lineRule="exact"/>
              <w:ind w:left="107"/>
              <w:rPr>
                <w:rFonts w:asciiTheme="minorHAnsi" w:hAnsiTheme="minorHAnsi" w:cstheme="minorHAnsi"/>
              </w:rPr>
            </w:pPr>
            <w:hyperlink r:id="rId19" w:history="1">
              <w:r w:rsidRPr="00C751BE">
                <w:rPr>
                  <w:rStyle w:val="Hyperkobling"/>
                  <w:rFonts w:asciiTheme="minorHAnsi" w:hAnsiTheme="minorHAnsi" w:cstheme="minorHAnsi"/>
                  <w:u w:val="none"/>
                </w:rPr>
                <w:t>lone.lysholm@rana.kommune.no</w:t>
              </w:r>
            </w:hyperlink>
          </w:p>
        </w:tc>
      </w:tr>
      <w:tr w:rsidR="008F7C2D" w:rsidRPr="00C751BE" w14:paraId="356392A5" w14:textId="77777777" w:rsidTr="5AF8C5AA">
        <w:trPr>
          <w:trHeight w:val="302"/>
        </w:trPr>
        <w:tc>
          <w:tcPr>
            <w:tcW w:w="9065" w:type="dxa"/>
            <w:gridSpan w:val="2"/>
          </w:tcPr>
          <w:p w14:paraId="20BAB2A1" w14:textId="4D22D707" w:rsidR="008F7C2D" w:rsidRPr="00C751BE" w:rsidRDefault="42579048">
            <w:pPr>
              <w:pStyle w:val="TableParagraph"/>
              <w:spacing w:before="32" w:line="249" w:lineRule="exact"/>
              <w:ind w:left="107"/>
              <w:rPr>
                <w:rFonts w:asciiTheme="minorHAnsi" w:hAnsiTheme="minorHAnsi" w:cstheme="minorHAnsi"/>
              </w:rPr>
            </w:pPr>
            <w:r w:rsidRPr="00C751BE">
              <w:rPr>
                <w:rFonts w:asciiTheme="minorHAnsi" w:hAnsiTheme="minorHAnsi" w:cstheme="minorHAnsi"/>
              </w:rPr>
              <w:t>Spørsmål</w:t>
            </w:r>
            <w:r w:rsidRPr="00C751BE">
              <w:rPr>
                <w:rFonts w:asciiTheme="minorHAnsi" w:hAnsiTheme="minorHAnsi" w:cstheme="minorHAnsi"/>
                <w:spacing w:val="-5"/>
              </w:rPr>
              <w:t xml:space="preserve"> </w:t>
            </w:r>
            <w:r w:rsidRPr="00C751BE">
              <w:rPr>
                <w:rFonts w:asciiTheme="minorHAnsi" w:hAnsiTheme="minorHAnsi" w:cstheme="minorHAnsi"/>
              </w:rPr>
              <w:t>i</w:t>
            </w:r>
            <w:r w:rsidRPr="00C751BE">
              <w:rPr>
                <w:rFonts w:asciiTheme="minorHAnsi" w:hAnsiTheme="minorHAnsi" w:cstheme="minorHAnsi"/>
                <w:spacing w:val="-7"/>
              </w:rPr>
              <w:t xml:space="preserve"> </w:t>
            </w:r>
            <w:r w:rsidRPr="00C751BE">
              <w:rPr>
                <w:rFonts w:asciiTheme="minorHAnsi" w:hAnsiTheme="minorHAnsi" w:cstheme="minorHAnsi"/>
              </w:rPr>
              <w:t>konkurransen</w:t>
            </w:r>
            <w:r w:rsidRPr="00C751BE">
              <w:rPr>
                <w:rFonts w:asciiTheme="minorHAnsi" w:hAnsiTheme="minorHAnsi" w:cstheme="minorHAnsi"/>
                <w:spacing w:val="-4"/>
              </w:rPr>
              <w:t xml:space="preserve"> </w:t>
            </w:r>
            <w:r w:rsidRPr="00C751BE">
              <w:rPr>
                <w:rFonts w:asciiTheme="minorHAnsi" w:hAnsiTheme="minorHAnsi" w:cstheme="minorHAnsi"/>
              </w:rPr>
              <w:t>skal</w:t>
            </w:r>
            <w:r w:rsidRPr="00C751BE">
              <w:rPr>
                <w:rFonts w:asciiTheme="minorHAnsi" w:hAnsiTheme="minorHAnsi" w:cstheme="minorHAnsi"/>
                <w:spacing w:val="-5"/>
              </w:rPr>
              <w:t xml:space="preserve"> </w:t>
            </w:r>
            <w:r w:rsidRPr="00C751BE">
              <w:rPr>
                <w:rFonts w:asciiTheme="minorHAnsi" w:hAnsiTheme="minorHAnsi" w:cstheme="minorHAnsi"/>
              </w:rPr>
              <w:t>stilles</w:t>
            </w:r>
            <w:r w:rsidRPr="00C751BE">
              <w:rPr>
                <w:rFonts w:asciiTheme="minorHAnsi" w:hAnsiTheme="minorHAnsi" w:cstheme="minorHAnsi"/>
                <w:spacing w:val="-3"/>
              </w:rPr>
              <w:t xml:space="preserve"> </w:t>
            </w:r>
            <w:r w:rsidRPr="00C751BE">
              <w:rPr>
                <w:rFonts w:asciiTheme="minorHAnsi" w:hAnsiTheme="minorHAnsi" w:cstheme="minorHAnsi"/>
              </w:rPr>
              <w:t>i</w:t>
            </w:r>
            <w:r w:rsidRPr="00C751BE">
              <w:rPr>
                <w:rFonts w:asciiTheme="minorHAnsi" w:hAnsiTheme="minorHAnsi" w:cstheme="minorHAnsi"/>
                <w:spacing w:val="-7"/>
              </w:rPr>
              <w:t xml:space="preserve"> </w:t>
            </w:r>
            <w:r w:rsidRPr="00C751BE">
              <w:rPr>
                <w:rFonts w:asciiTheme="minorHAnsi" w:hAnsiTheme="minorHAnsi" w:cstheme="minorHAnsi"/>
              </w:rPr>
              <w:t>konkurranseverktøyet</w:t>
            </w:r>
            <w:r w:rsidRPr="00C751BE">
              <w:rPr>
                <w:rFonts w:asciiTheme="minorHAnsi" w:hAnsiTheme="minorHAnsi" w:cstheme="minorHAnsi"/>
                <w:spacing w:val="-4"/>
              </w:rPr>
              <w:t xml:space="preserve"> </w:t>
            </w:r>
            <w:r w:rsidRPr="00C751BE">
              <w:rPr>
                <w:rFonts w:asciiTheme="minorHAnsi" w:hAnsiTheme="minorHAnsi" w:cstheme="minorHAnsi"/>
              </w:rPr>
              <w:t>(KGV)</w:t>
            </w:r>
            <w:r w:rsidRPr="00C751BE">
              <w:rPr>
                <w:rFonts w:asciiTheme="minorHAnsi" w:hAnsiTheme="minorHAnsi" w:cstheme="minorHAnsi"/>
                <w:spacing w:val="-7"/>
              </w:rPr>
              <w:t xml:space="preserve"> </w:t>
            </w:r>
            <w:r w:rsidRPr="00C751BE">
              <w:rPr>
                <w:rFonts w:asciiTheme="minorHAnsi" w:hAnsiTheme="minorHAnsi" w:cstheme="minorHAnsi"/>
                <w:b/>
                <w:bCs/>
                <w:spacing w:val="-2"/>
              </w:rPr>
              <w:t>Mercell</w:t>
            </w:r>
          </w:p>
        </w:tc>
      </w:tr>
    </w:tbl>
    <w:p w14:paraId="2263F0BA" w14:textId="5D5B7450" w:rsidR="007444D0" w:rsidRPr="00C751BE" w:rsidRDefault="007D30D3">
      <w:pPr>
        <w:spacing w:before="199"/>
        <w:rPr>
          <w:rFonts w:asciiTheme="minorHAnsi" w:hAnsiTheme="minorHAnsi" w:cstheme="minorHAnsi"/>
          <w:sz w:val="28"/>
        </w:rPr>
      </w:pPr>
      <w:r w:rsidRPr="00C751BE">
        <w:rPr>
          <w:rFonts w:asciiTheme="minorHAnsi" w:hAnsiTheme="minorHAnsi" w:cstheme="minorHAnsi"/>
          <w:sz w:val="28"/>
        </w:rPr>
        <w:t xml:space="preserve"> </w:t>
      </w:r>
    </w:p>
    <w:p w14:paraId="2263F0BB" w14:textId="1E8C0F40" w:rsidR="007444D0" w:rsidRPr="00C751BE" w:rsidRDefault="007D30D3" w:rsidP="00176DE2">
      <w:pPr>
        <w:pStyle w:val="Overskrift2"/>
        <w:ind w:left="0"/>
        <w:rPr>
          <w:rFonts w:asciiTheme="minorHAnsi" w:hAnsiTheme="minorHAnsi" w:cstheme="minorHAnsi"/>
        </w:rPr>
      </w:pPr>
      <w:r w:rsidRPr="00C751BE">
        <w:rPr>
          <w:rFonts w:asciiTheme="minorHAnsi" w:hAnsiTheme="minorHAnsi" w:cstheme="minorHAnsi"/>
          <w:spacing w:val="-2"/>
        </w:rPr>
        <w:t xml:space="preserve">  </w:t>
      </w:r>
      <w:bookmarkStart w:id="1" w:name="_Toc231540489"/>
      <w:r w:rsidR="00C00DEA" w:rsidRPr="00C751BE">
        <w:rPr>
          <w:rFonts w:asciiTheme="minorHAnsi" w:hAnsiTheme="minorHAnsi" w:cstheme="minorHAnsi"/>
          <w:spacing w:val="-2"/>
        </w:rPr>
        <w:t>F</w:t>
      </w:r>
      <w:r w:rsidR="00530F1A" w:rsidRPr="00C751BE">
        <w:rPr>
          <w:rFonts w:asciiTheme="minorHAnsi" w:hAnsiTheme="minorHAnsi" w:cstheme="minorHAnsi"/>
          <w:spacing w:val="-2"/>
        </w:rPr>
        <w:t>ormål</w:t>
      </w:r>
      <w:r w:rsidR="00C00DEA" w:rsidRPr="00C751BE">
        <w:rPr>
          <w:rFonts w:asciiTheme="minorHAnsi" w:hAnsiTheme="minorHAnsi" w:cstheme="minorHAnsi"/>
          <w:spacing w:val="-2"/>
        </w:rPr>
        <w:t>et med anskaffelsen</w:t>
      </w:r>
      <w:bookmarkEnd w:id="1"/>
    </w:p>
    <w:p w14:paraId="2263F0BC" w14:textId="04D1B1BE" w:rsidR="007444D0" w:rsidRPr="00C751BE" w:rsidRDefault="00530F1A">
      <w:pPr>
        <w:spacing w:before="90" w:line="268" w:lineRule="auto"/>
        <w:ind w:left="141" w:right="990"/>
        <w:rPr>
          <w:rFonts w:asciiTheme="minorHAnsi" w:hAnsiTheme="minorHAnsi" w:cstheme="minorHAnsi"/>
        </w:rPr>
      </w:pPr>
      <w:r w:rsidRPr="00C751BE">
        <w:rPr>
          <w:rFonts w:asciiTheme="minorHAnsi" w:hAnsiTheme="minorHAnsi" w:cstheme="minorHAnsi"/>
        </w:rPr>
        <w:t>Formålet</w:t>
      </w:r>
      <w:r w:rsidRPr="00C751BE">
        <w:rPr>
          <w:rFonts w:asciiTheme="minorHAnsi" w:hAnsiTheme="minorHAnsi" w:cstheme="minorHAnsi"/>
          <w:spacing w:val="-4"/>
        </w:rPr>
        <w:t xml:space="preserve"> </w:t>
      </w:r>
      <w:r w:rsidRPr="00C751BE">
        <w:rPr>
          <w:rFonts w:asciiTheme="minorHAnsi" w:hAnsiTheme="minorHAnsi" w:cstheme="minorHAnsi"/>
        </w:rPr>
        <w:t>med</w:t>
      </w:r>
      <w:r w:rsidRPr="00C751BE">
        <w:rPr>
          <w:rFonts w:asciiTheme="minorHAnsi" w:hAnsiTheme="minorHAnsi" w:cstheme="minorHAnsi"/>
          <w:spacing w:val="-2"/>
        </w:rPr>
        <w:t xml:space="preserve"> </w:t>
      </w:r>
      <w:r w:rsidRPr="00C751BE">
        <w:rPr>
          <w:rFonts w:asciiTheme="minorHAnsi" w:hAnsiTheme="minorHAnsi" w:cstheme="minorHAnsi"/>
        </w:rPr>
        <w:t>anskaffelsen</w:t>
      </w:r>
      <w:r w:rsidRPr="00C751BE">
        <w:rPr>
          <w:rFonts w:asciiTheme="minorHAnsi" w:hAnsiTheme="minorHAnsi" w:cstheme="minorHAnsi"/>
          <w:spacing w:val="-5"/>
        </w:rPr>
        <w:t xml:space="preserve"> </w:t>
      </w:r>
      <w:r w:rsidRPr="00C751BE">
        <w:rPr>
          <w:rFonts w:asciiTheme="minorHAnsi" w:hAnsiTheme="minorHAnsi" w:cstheme="minorHAnsi"/>
        </w:rPr>
        <w:t>er</w:t>
      </w:r>
      <w:r w:rsidRPr="00C751BE">
        <w:rPr>
          <w:rFonts w:asciiTheme="minorHAnsi" w:hAnsiTheme="minorHAnsi" w:cstheme="minorHAnsi"/>
          <w:spacing w:val="-2"/>
        </w:rPr>
        <w:t xml:space="preserve"> </w:t>
      </w:r>
      <w:r w:rsidRPr="00C751BE">
        <w:rPr>
          <w:rFonts w:asciiTheme="minorHAnsi" w:hAnsiTheme="minorHAnsi" w:cstheme="minorHAnsi"/>
        </w:rPr>
        <w:t>å</w:t>
      </w:r>
      <w:r w:rsidRPr="00C751BE">
        <w:rPr>
          <w:rFonts w:asciiTheme="minorHAnsi" w:hAnsiTheme="minorHAnsi" w:cstheme="minorHAnsi"/>
          <w:spacing w:val="-2"/>
        </w:rPr>
        <w:t xml:space="preserve"> </w:t>
      </w:r>
      <w:r w:rsidRPr="00C751BE">
        <w:rPr>
          <w:rFonts w:asciiTheme="minorHAnsi" w:hAnsiTheme="minorHAnsi" w:cstheme="minorHAnsi"/>
        </w:rPr>
        <w:t>få</w:t>
      </w:r>
      <w:r w:rsidRPr="00C751BE">
        <w:rPr>
          <w:rFonts w:asciiTheme="minorHAnsi" w:hAnsiTheme="minorHAnsi" w:cstheme="minorHAnsi"/>
          <w:spacing w:val="-5"/>
        </w:rPr>
        <w:t xml:space="preserve"> </w:t>
      </w:r>
      <w:r w:rsidRPr="00C751BE">
        <w:rPr>
          <w:rFonts w:asciiTheme="minorHAnsi" w:hAnsiTheme="minorHAnsi" w:cstheme="minorHAnsi"/>
        </w:rPr>
        <w:t>en</w:t>
      </w:r>
      <w:r w:rsidRPr="00C751BE">
        <w:rPr>
          <w:rFonts w:asciiTheme="minorHAnsi" w:hAnsiTheme="minorHAnsi" w:cstheme="minorHAnsi"/>
          <w:spacing w:val="-2"/>
        </w:rPr>
        <w:t xml:space="preserve"> </w:t>
      </w:r>
      <w:r w:rsidRPr="00C751BE">
        <w:rPr>
          <w:rFonts w:asciiTheme="minorHAnsi" w:hAnsiTheme="minorHAnsi" w:cstheme="minorHAnsi"/>
        </w:rPr>
        <w:t>rammeavtale</w:t>
      </w:r>
      <w:r w:rsidRPr="00C751BE">
        <w:rPr>
          <w:rFonts w:asciiTheme="minorHAnsi" w:hAnsiTheme="minorHAnsi" w:cstheme="minorHAnsi"/>
          <w:spacing w:val="-4"/>
        </w:rPr>
        <w:t xml:space="preserve"> </w:t>
      </w:r>
      <w:r w:rsidRPr="00C751BE">
        <w:rPr>
          <w:rFonts w:asciiTheme="minorHAnsi" w:hAnsiTheme="minorHAnsi" w:cstheme="minorHAnsi"/>
        </w:rPr>
        <w:t>på</w:t>
      </w:r>
      <w:r w:rsidRPr="00C751BE">
        <w:rPr>
          <w:rFonts w:asciiTheme="minorHAnsi" w:hAnsiTheme="minorHAnsi" w:cstheme="minorHAnsi"/>
          <w:spacing w:val="-2"/>
        </w:rPr>
        <w:t xml:space="preserve"> </w:t>
      </w:r>
      <w:r w:rsidRPr="00C751BE">
        <w:rPr>
          <w:rFonts w:asciiTheme="minorHAnsi" w:hAnsiTheme="minorHAnsi" w:cstheme="minorHAnsi"/>
        </w:rPr>
        <w:t>operasjonell</w:t>
      </w:r>
      <w:r w:rsidRPr="00C751BE">
        <w:rPr>
          <w:rFonts w:asciiTheme="minorHAnsi" w:hAnsiTheme="minorHAnsi" w:cstheme="minorHAnsi"/>
          <w:spacing w:val="-2"/>
        </w:rPr>
        <w:t xml:space="preserve"> </w:t>
      </w:r>
      <w:r w:rsidRPr="00C751BE">
        <w:rPr>
          <w:rFonts w:asciiTheme="minorHAnsi" w:hAnsiTheme="minorHAnsi" w:cstheme="minorHAnsi"/>
        </w:rPr>
        <w:t>leasing</w:t>
      </w:r>
      <w:r w:rsidRPr="00C751BE">
        <w:rPr>
          <w:rFonts w:asciiTheme="minorHAnsi" w:hAnsiTheme="minorHAnsi" w:cstheme="minorHAnsi"/>
          <w:spacing w:val="-3"/>
        </w:rPr>
        <w:t xml:space="preserve"> </w:t>
      </w:r>
      <w:r w:rsidRPr="00C751BE">
        <w:rPr>
          <w:rFonts w:asciiTheme="minorHAnsi" w:hAnsiTheme="minorHAnsi" w:cstheme="minorHAnsi"/>
        </w:rPr>
        <w:t>av</w:t>
      </w:r>
      <w:r w:rsidRPr="00C751BE">
        <w:rPr>
          <w:rFonts w:asciiTheme="minorHAnsi" w:hAnsiTheme="minorHAnsi" w:cstheme="minorHAnsi"/>
          <w:spacing w:val="-1"/>
        </w:rPr>
        <w:t xml:space="preserve"> </w:t>
      </w:r>
      <w:r w:rsidRPr="00C751BE">
        <w:rPr>
          <w:rFonts w:asciiTheme="minorHAnsi" w:hAnsiTheme="minorHAnsi" w:cstheme="minorHAnsi"/>
        </w:rPr>
        <w:t>tjenestebiler, som sikrer Rana kommune en forutsigbar tilgang til å inngå kontrakter på tjenestebiler (person- og varebiler), som har</w:t>
      </w:r>
      <w:r w:rsidR="00D9327D" w:rsidRPr="00C751BE">
        <w:rPr>
          <w:rFonts w:asciiTheme="minorHAnsi" w:hAnsiTheme="minorHAnsi" w:cstheme="minorHAnsi"/>
        </w:rPr>
        <w:t xml:space="preserve"> de kvalitetene vi </w:t>
      </w:r>
      <w:r w:rsidR="006F4E5D" w:rsidRPr="00C751BE">
        <w:rPr>
          <w:rFonts w:asciiTheme="minorHAnsi" w:hAnsiTheme="minorHAnsi" w:cstheme="minorHAnsi"/>
        </w:rPr>
        <w:t>ber om</w:t>
      </w:r>
      <w:r w:rsidRPr="00C751BE">
        <w:rPr>
          <w:rFonts w:asciiTheme="minorHAnsi" w:hAnsiTheme="minorHAnsi" w:cstheme="minorHAnsi"/>
        </w:rPr>
        <w:t xml:space="preserve">, og som byr på konkurransedyktige betingelser i </w:t>
      </w:r>
      <w:r w:rsidRPr="00C751BE">
        <w:rPr>
          <w:rFonts w:asciiTheme="minorHAnsi" w:hAnsiTheme="minorHAnsi" w:cstheme="minorHAnsi"/>
          <w:spacing w:val="-2"/>
        </w:rPr>
        <w:t>avtaleperioden.</w:t>
      </w:r>
    </w:p>
    <w:p w14:paraId="2263F0BD" w14:textId="77777777" w:rsidR="007444D0" w:rsidRPr="00C751BE" w:rsidRDefault="007444D0">
      <w:pPr>
        <w:spacing w:before="28"/>
        <w:rPr>
          <w:rFonts w:asciiTheme="minorHAnsi" w:hAnsiTheme="minorHAnsi" w:cstheme="minorHAnsi"/>
        </w:rPr>
      </w:pPr>
    </w:p>
    <w:p w14:paraId="1B365E9E" w14:textId="0A4E2452" w:rsidR="006F4E5D" w:rsidRPr="00C751BE" w:rsidRDefault="006416D9">
      <w:pPr>
        <w:spacing w:line="268" w:lineRule="auto"/>
        <w:ind w:left="141" w:right="990"/>
        <w:rPr>
          <w:rFonts w:asciiTheme="minorHAnsi" w:hAnsiTheme="minorHAnsi" w:cstheme="minorHAnsi"/>
        </w:rPr>
      </w:pPr>
      <w:r w:rsidRPr="00C751BE">
        <w:rPr>
          <w:rFonts w:asciiTheme="minorHAnsi" w:hAnsiTheme="minorHAnsi" w:cstheme="minorHAnsi"/>
          <w:lang w:val="nb-NO"/>
        </w:rPr>
        <w:t xml:space="preserve">Kjøretøyene skal dekke transportbehovet og være egnet for arbeidet i de ulike fagområdene i kommunen. </w:t>
      </w:r>
      <w:r w:rsidR="26C6A170" w:rsidRPr="00C751BE">
        <w:rPr>
          <w:rFonts w:asciiTheme="minorHAnsi" w:hAnsiTheme="minorHAnsi" w:cstheme="minorHAnsi"/>
        </w:rPr>
        <w:t>Eksempler på tjenesteområder bilene skal benyttes i er hjemmebaserte tjenester, renhold, driftsteknikk, sentralkjøkken, flyktningetjenesten, miljøterapi, rehabilitering og IKT.</w:t>
      </w:r>
    </w:p>
    <w:p w14:paraId="2263F0BF" w14:textId="77777777" w:rsidR="007444D0" w:rsidRPr="00C751BE" w:rsidRDefault="007444D0">
      <w:pPr>
        <w:spacing w:before="164"/>
        <w:rPr>
          <w:rFonts w:asciiTheme="minorHAnsi" w:hAnsiTheme="minorHAnsi" w:cstheme="minorHAnsi"/>
          <w:sz w:val="28"/>
        </w:rPr>
      </w:pPr>
    </w:p>
    <w:p w14:paraId="2263F0C0" w14:textId="096D8F07" w:rsidR="007444D0" w:rsidRPr="00C751BE" w:rsidRDefault="009D2E1E" w:rsidP="009D2E1E">
      <w:pPr>
        <w:pStyle w:val="Overskrift2"/>
        <w:ind w:left="0"/>
        <w:rPr>
          <w:rFonts w:asciiTheme="minorHAnsi" w:hAnsiTheme="minorHAnsi" w:cstheme="minorHAnsi"/>
        </w:rPr>
      </w:pPr>
      <w:r w:rsidRPr="00C751BE">
        <w:rPr>
          <w:rFonts w:asciiTheme="minorHAnsi" w:hAnsiTheme="minorHAnsi" w:cstheme="minorHAnsi"/>
        </w:rPr>
        <w:t xml:space="preserve">  </w:t>
      </w:r>
      <w:bookmarkStart w:id="2" w:name="_Toc231540490"/>
      <w:r w:rsidR="00530F1A" w:rsidRPr="00C751BE">
        <w:rPr>
          <w:rFonts w:asciiTheme="minorHAnsi" w:hAnsiTheme="minorHAnsi" w:cstheme="minorHAnsi"/>
        </w:rPr>
        <w:t>Anskaffelsens</w:t>
      </w:r>
      <w:r w:rsidR="00530F1A" w:rsidRPr="00C751BE">
        <w:rPr>
          <w:rFonts w:asciiTheme="minorHAnsi" w:hAnsiTheme="minorHAnsi" w:cstheme="minorHAnsi"/>
          <w:spacing w:val="-14"/>
        </w:rPr>
        <w:t xml:space="preserve"> </w:t>
      </w:r>
      <w:r w:rsidR="00530F1A" w:rsidRPr="00C751BE">
        <w:rPr>
          <w:rFonts w:asciiTheme="minorHAnsi" w:hAnsiTheme="minorHAnsi" w:cstheme="minorHAnsi"/>
          <w:spacing w:val="-2"/>
        </w:rPr>
        <w:t>omfang</w:t>
      </w:r>
      <w:bookmarkEnd w:id="2"/>
    </w:p>
    <w:p w14:paraId="58F1C038" w14:textId="5AC15BB2" w:rsidR="00304CA6" w:rsidRPr="00304CA6" w:rsidRDefault="4408C273" w:rsidP="00304CA6">
      <w:pPr>
        <w:spacing w:before="93" w:line="268" w:lineRule="auto"/>
        <w:ind w:left="141" w:right="984"/>
        <w:rPr>
          <w:rFonts w:asciiTheme="minorHAnsi" w:hAnsiTheme="minorHAnsi" w:cstheme="minorHAnsi"/>
          <w:lang w:val="nb-NO"/>
        </w:rPr>
      </w:pPr>
      <w:r w:rsidRPr="00C751BE">
        <w:rPr>
          <w:rFonts w:asciiTheme="minorHAnsi" w:hAnsiTheme="minorHAnsi" w:cstheme="minorHAnsi"/>
        </w:rPr>
        <w:t>Kommunen</w:t>
      </w:r>
      <w:r w:rsidRPr="00C751BE">
        <w:rPr>
          <w:rFonts w:asciiTheme="minorHAnsi" w:hAnsiTheme="minorHAnsi" w:cstheme="minorHAnsi"/>
          <w:spacing w:val="-9"/>
        </w:rPr>
        <w:t xml:space="preserve"> </w:t>
      </w:r>
      <w:r w:rsidRPr="00C751BE">
        <w:rPr>
          <w:rFonts w:asciiTheme="minorHAnsi" w:hAnsiTheme="minorHAnsi" w:cstheme="minorHAnsi"/>
        </w:rPr>
        <w:t>leaser</w:t>
      </w:r>
      <w:r w:rsidRPr="00C751BE">
        <w:rPr>
          <w:rFonts w:asciiTheme="minorHAnsi" w:hAnsiTheme="minorHAnsi" w:cstheme="minorHAnsi"/>
          <w:spacing w:val="-9"/>
        </w:rPr>
        <w:t xml:space="preserve"> </w:t>
      </w:r>
      <w:r w:rsidRPr="00C751BE">
        <w:rPr>
          <w:rFonts w:asciiTheme="minorHAnsi" w:hAnsiTheme="minorHAnsi" w:cstheme="minorHAnsi"/>
        </w:rPr>
        <w:t>i</w:t>
      </w:r>
      <w:r w:rsidRPr="00C751BE">
        <w:rPr>
          <w:rFonts w:asciiTheme="minorHAnsi" w:hAnsiTheme="minorHAnsi" w:cstheme="minorHAnsi"/>
          <w:spacing w:val="-12"/>
        </w:rPr>
        <w:t xml:space="preserve"> </w:t>
      </w:r>
      <w:r w:rsidRPr="00C751BE">
        <w:rPr>
          <w:rFonts w:asciiTheme="minorHAnsi" w:hAnsiTheme="minorHAnsi" w:cstheme="minorHAnsi"/>
        </w:rPr>
        <w:t>dag</w:t>
      </w:r>
      <w:r w:rsidRPr="00C751BE">
        <w:rPr>
          <w:rFonts w:asciiTheme="minorHAnsi" w:hAnsiTheme="minorHAnsi" w:cstheme="minorHAnsi"/>
          <w:spacing w:val="-10"/>
        </w:rPr>
        <w:t xml:space="preserve"> </w:t>
      </w:r>
      <w:r w:rsidR="41A9F6C8" w:rsidRPr="00C751BE">
        <w:rPr>
          <w:rFonts w:asciiTheme="minorHAnsi" w:hAnsiTheme="minorHAnsi" w:cstheme="minorHAnsi"/>
          <w:spacing w:val="-10"/>
        </w:rPr>
        <w:t xml:space="preserve">ca. </w:t>
      </w:r>
      <w:r w:rsidR="57D8750D" w:rsidRPr="00C751BE">
        <w:rPr>
          <w:rFonts w:asciiTheme="minorHAnsi" w:hAnsiTheme="minorHAnsi" w:cstheme="minorHAnsi"/>
        </w:rPr>
        <w:t>1</w:t>
      </w:r>
      <w:r w:rsidR="41A9F6C8" w:rsidRPr="00C751BE">
        <w:rPr>
          <w:rFonts w:asciiTheme="minorHAnsi" w:hAnsiTheme="minorHAnsi" w:cstheme="minorHAnsi"/>
        </w:rPr>
        <w:t>35</w:t>
      </w:r>
      <w:r w:rsidRPr="00C751BE">
        <w:rPr>
          <w:rFonts w:asciiTheme="minorHAnsi" w:hAnsiTheme="minorHAnsi" w:cstheme="minorHAnsi"/>
          <w:spacing w:val="-11"/>
        </w:rPr>
        <w:t xml:space="preserve"> </w:t>
      </w:r>
      <w:r w:rsidRPr="00C751BE">
        <w:rPr>
          <w:rFonts w:asciiTheme="minorHAnsi" w:hAnsiTheme="minorHAnsi" w:cstheme="minorHAnsi"/>
        </w:rPr>
        <w:t>biler.</w:t>
      </w:r>
      <w:r w:rsidRPr="00C751BE">
        <w:rPr>
          <w:rFonts w:asciiTheme="minorHAnsi" w:hAnsiTheme="minorHAnsi" w:cstheme="minorHAnsi"/>
          <w:spacing w:val="-9"/>
        </w:rPr>
        <w:t xml:space="preserve"> </w:t>
      </w:r>
      <w:r w:rsidRPr="00C751BE">
        <w:rPr>
          <w:rFonts w:asciiTheme="minorHAnsi" w:hAnsiTheme="minorHAnsi" w:cstheme="minorHAnsi"/>
        </w:rPr>
        <w:t>Bestilling</w:t>
      </w:r>
      <w:r w:rsidRPr="00C751BE">
        <w:rPr>
          <w:rFonts w:asciiTheme="minorHAnsi" w:hAnsiTheme="minorHAnsi" w:cstheme="minorHAnsi"/>
          <w:spacing w:val="-1"/>
        </w:rPr>
        <w:t xml:space="preserve"> </w:t>
      </w:r>
      <w:r w:rsidRPr="00C751BE">
        <w:rPr>
          <w:rFonts w:asciiTheme="minorHAnsi" w:hAnsiTheme="minorHAnsi" w:cstheme="minorHAnsi"/>
        </w:rPr>
        <w:t>av</w:t>
      </w:r>
      <w:r w:rsidRPr="00C751BE">
        <w:rPr>
          <w:rFonts w:asciiTheme="minorHAnsi" w:hAnsiTheme="minorHAnsi" w:cstheme="minorHAnsi"/>
          <w:spacing w:val="-1"/>
        </w:rPr>
        <w:t xml:space="preserve"> </w:t>
      </w:r>
      <w:r w:rsidRPr="00C751BE">
        <w:rPr>
          <w:rFonts w:asciiTheme="minorHAnsi" w:hAnsiTheme="minorHAnsi" w:cstheme="minorHAnsi"/>
        </w:rPr>
        <w:t>biler</w:t>
      </w:r>
      <w:r w:rsidRPr="00C751BE">
        <w:rPr>
          <w:rFonts w:asciiTheme="minorHAnsi" w:hAnsiTheme="minorHAnsi" w:cstheme="minorHAnsi"/>
          <w:spacing w:val="-2"/>
        </w:rPr>
        <w:t xml:space="preserve"> </w:t>
      </w:r>
      <w:r w:rsidRPr="00C751BE">
        <w:rPr>
          <w:rFonts w:asciiTheme="minorHAnsi" w:hAnsiTheme="minorHAnsi" w:cstheme="minorHAnsi"/>
        </w:rPr>
        <w:t>vil</w:t>
      </w:r>
      <w:r w:rsidRPr="00C751BE">
        <w:rPr>
          <w:rFonts w:asciiTheme="minorHAnsi" w:hAnsiTheme="minorHAnsi" w:cstheme="minorHAnsi"/>
          <w:spacing w:val="-1"/>
        </w:rPr>
        <w:t xml:space="preserve"> </w:t>
      </w:r>
      <w:r w:rsidRPr="00C751BE">
        <w:rPr>
          <w:rFonts w:asciiTheme="minorHAnsi" w:hAnsiTheme="minorHAnsi" w:cstheme="minorHAnsi"/>
        </w:rPr>
        <w:t>skje umiddelbart</w:t>
      </w:r>
      <w:r w:rsidRPr="00C751BE">
        <w:rPr>
          <w:rFonts w:asciiTheme="minorHAnsi" w:hAnsiTheme="minorHAnsi" w:cstheme="minorHAnsi"/>
          <w:spacing w:val="-2"/>
        </w:rPr>
        <w:t xml:space="preserve"> </w:t>
      </w:r>
      <w:r w:rsidRPr="00C751BE">
        <w:rPr>
          <w:rFonts w:asciiTheme="minorHAnsi" w:hAnsiTheme="minorHAnsi" w:cstheme="minorHAnsi"/>
        </w:rPr>
        <w:t>ved avtaleinngåelse.</w:t>
      </w:r>
      <w:r w:rsidR="7A2D2B92" w:rsidRPr="00C751BE">
        <w:rPr>
          <w:rFonts w:asciiTheme="minorHAnsi" w:hAnsiTheme="minorHAnsi" w:cstheme="minorHAnsi"/>
        </w:rPr>
        <w:t xml:space="preserve"> Vi ønsker ca. </w:t>
      </w:r>
      <w:r w:rsidR="7514CBEC" w:rsidRPr="00C751BE">
        <w:rPr>
          <w:rFonts w:asciiTheme="minorHAnsi" w:hAnsiTheme="minorHAnsi" w:cstheme="minorHAnsi"/>
        </w:rPr>
        <w:t>8</w:t>
      </w:r>
      <w:r w:rsidR="03F87E58" w:rsidRPr="00C751BE">
        <w:rPr>
          <w:rFonts w:asciiTheme="minorHAnsi" w:hAnsiTheme="minorHAnsi" w:cstheme="minorHAnsi"/>
        </w:rPr>
        <w:t>0-</w:t>
      </w:r>
      <w:r w:rsidR="0A969559" w:rsidRPr="00C751BE">
        <w:rPr>
          <w:rFonts w:asciiTheme="minorHAnsi" w:hAnsiTheme="minorHAnsi" w:cstheme="minorHAnsi"/>
        </w:rPr>
        <w:t>9</w:t>
      </w:r>
      <w:r w:rsidR="03F87E58" w:rsidRPr="00C751BE">
        <w:rPr>
          <w:rFonts w:asciiTheme="minorHAnsi" w:hAnsiTheme="minorHAnsi" w:cstheme="minorHAnsi"/>
        </w:rPr>
        <w:t xml:space="preserve">0 biler </w:t>
      </w:r>
      <w:r w:rsidR="7A2D2B92" w:rsidRPr="00C751BE">
        <w:rPr>
          <w:rFonts w:asciiTheme="minorHAnsi" w:hAnsiTheme="minorHAnsi" w:cstheme="minorHAnsi"/>
        </w:rPr>
        <w:t>levert så raskt som mulig.</w:t>
      </w:r>
      <w:r w:rsidRPr="00C751BE">
        <w:rPr>
          <w:rFonts w:asciiTheme="minorHAnsi" w:hAnsiTheme="minorHAnsi" w:cstheme="minorHAnsi"/>
        </w:rPr>
        <w:t xml:space="preserve"> </w:t>
      </w:r>
      <w:r w:rsidR="7BC696BE" w:rsidRPr="00C751BE">
        <w:rPr>
          <w:rFonts w:asciiTheme="minorHAnsi" w:hAnsiTheme="minorHAnsi" w:cstheme="minorHAnsi"/>
        </w:rPr>
        <w:t xml:space="preserve">Deretter skjer utlevering etter </w:t>
      </w:r>
      <w:r w:rsidR="073F913F" w:rsidRPr="00C751BE">
        <w:rPr>
          <w:rFonts w:asciiTheme="minorHAnsi" w:hAnsiTheme="minorHAnsi" w:cstheme="minorHAnsi"/>
        </w:rPr>
        <w:t xml:space="preserve">en </w:t>
      </w:r>
      <w:r w:rsidR="7BC696BE" w:rsidRPr="00C751BE">
        <w:rPr>
          <w:rFonts w:asciiTheme="minorHAnsi" w:hAnsiTheme="minorHAnsi" w:cstheme="minorHAnsi"/>
        </w:rPr>
        <w:t>plan f</w:t>
      </w:r>
      <w:r w:rsidR="408EC9A8" w:rsidRPr="00C751BE">
        <w:rPr>
          <w:rFonts w:asciiTheme="minorHAnsi" w:hAnsiTheme="minorHAnsi" w:cstheme="minorHAnsi"/>
        </w:rPr>
        <w:t>o</w:t>
      </w:r>
      <w:r w:rsidR="7BC696BE" w:rsidRPr="00C751BE">
        <w:rPr>
          <w:rFonts w:asciiTheme="minorHAnsi" w:hAnsiTheme="minorHAnsi" w:cstheme="minorHAnsi"/>
        </w:rPr>
        <w:t>r innlevering av den eksisterende bilparken.</w:t>
      </w:r>
      <w:r w:rsidRPr="00C751BE">
        <w:rPr>
          <w:rFonts w:asciiTheme="minorHAnsi" w:hAnsiTheme="minorHAnsi" w:cstheme="minorHAnsi"/>
        </w:rPr>
        <w:t xml:space="preserve"> </w:t>
      </w:r>
      <w:r w:rsidR="00304CA6">
        <w:rPr>
          <w:rFonts w:asciiTheme="minorHAnsi" w:hAnsiTheme="minorHAnsi" w:cstheme="minorHAnsi"/>
        </w:rPr>
        <w:br/>
      </w:r>
      <w:r w:rsidR="00304CA6">
        <w:rPr>
          <w:rFonts w:asciiTheme="minorHAnsi" w:hAnsiTheme="minorHAnsi" w:cstheme="minorHAnsi"/>
        </w:rPr>
        <w:br/>
      </w:r>
      <w:r w:rsidR="00304CA6" w:rsidRPr="00304CA6">
        <w:rPr>
          <w:rFonts w:asciiTheme="minorHAnsi" w:hAnsiTheme="minorHAnsi" w:cstheme="minorHAnsi"/>
          <w:lang w:val="nb-NO"/>
        </w:rPr>
        <w:t>Avtalens varighet på fem (5) år er begrunnet i leasingavtalens karakter, behov for forutsigbarhet, kostnadseffektivitet og effektiv forvaltning av kjøretøyparken. Lengre avtaleperiode forventes å gi bedre økonomiske vilkår og redusert administrativ belastning for oppdragsgiver.</w:t>
      </w:r>
    </w:p>
    <w:p w14:paraId="2263F0C1" w14:textId="3D7C063E" w:rsidR="007444D0" w:rsidRPr="00C751BE" w:rsidRDefault="00304CA6" w:rsidP="00304CA6">
      <w:pPr>
        <w:spacing w:before="93" w:line="268" w:lineRule="auto"/>
        <w:ind w:left="141" w:right="984"/>
        <w:rPr>
          <w:rFonts w:asciiTheme="minorHAnsi" w:hAnsiTheme="minorHAnsi" w:cstheme="minorHAnsi"/>
        </w:rPr>
      </w:pPr>
      <w:r>
        <w:rPr>
          <w:rFonts w:asciiTheme="minorHAnsi" w:hAnsiTheme="minorHAnsi" w:cstheme="minorHAnsi"/>
        </w:rPr>
        <w:br/>
      </w:r>
      <w:r w:rsidR="4408C273" w:rsidRPr="00C751BE">
        <w:rPr>
          <w:rFonts w:asciiTheme="minorHAnsi" w:hAnsiTheme="minorHAnsi" w:cstheme="minorHAnsi"/>
        </w:rPr>
        <w:t xml:space="preserve">Verdi på anskaffelsen er anslått til </w:t>
      </w:r>
      <w:r w:rsidR="57C01317" w:rsidRPr="00C751BE">
        <w:rPr>
          <w:rFonts w:asciiTheme="minorHAnsi" w:hAnsiTheme="minorHAnsi" w:cstheme="minorHAnsi"/>
        </w:rPr>
        <w:t>5</w:t>
      </w:r>
      <w:r w:rsidR="4408C273" w:rsidRPr="00C751BE">
        <w:rPr>
          <w:rFonts w:asciiTheme="minorHAnsi" w:hAnsiTheme="minorHAnsi" w:cstheme="minorHAnsi"/>
        </w:rPr>
        <w:t>0 mill. NOK eks. mva.</w:t>
      </w:r>
      <w:r>
        <w:rPr>
          <w:rFonts w:asciiTheme="minorHAnsi" w:hAnsiTheme="minorHAnsi" w:cstheme="minorHAnsi"/>
        </w:rPr>
        <w:br/>
      </w:r>
    </w:p>
    <w:p w14:paraId="2263F0C2" w14:textId="3FF24348" w:rsidR="007444D0" w:rsidRPr="00C751BE" w:rsidRDefault="00960B5E">
      <w:pPr>
        <w:spacing w:before="28"/>
        <w:rPr>
          <w:rFonts w:asciiTheme="minorHAnsi" w:hAnsiTheme="minorHAnsi" w:cstheme="minorHAnsi"/>
        </w:rPr>
      </w:pPr>
      <w:r>
        <w:rPr>
          <w:rFonts w:asciiTheme="minorHAnsi" w:hAnsiTheme="minorHAnsi" w:cstheme="minorHAnsi"/>
        </w:rPr>
        <w:br/>
      </w:r>
      <w:r>
        <w:rPr>
          <w:rFonts w:asciiTheme="minorHAnsi" w:hAnsiTheme="minorHAnsi" w:cstheme="minorHAnsi"/>
        </w:rPr>
        <w:br/>
      </w:r>
    </w:p>
    <w:p w14:paraId="2263F0C3" w14:textId="22FC0124" w:rsidR="007444D0" w:rsidRPr="00C751BE" w:rsidRDefault="006416D9" w:rsidP="006416D9">
      <w:pPr>
        <w:pStyle w:val="Overskrift2"/>
        <w:ind w:left="0"/>
        <w:rPr>
          <w:rFonts w:asciiTheme="minorHAnsi" w:hAnsiTheme="minorHAnsi" w:cstheme="minorHAnsi"/>
        </w:rPr>
      </w:pPr>
      <w:r w:rsidRPr="00C751BE">
        <w:rPr>
          <w:rFonts w:asciiTheme="minorHAnsi" w:hAnsiTheme="minorHAnsi" w:cstheme="minorHAnsi"/>
        </w:rPr>
        <w:lastRenderedPageBreak/>
        <w:t xml:space="preserve">  </w:t>
      </w:r>
      <w:bookmarkStart w:id="3" w:name="_Toc231540491"/>
      <w:r w:rsidR="26C6A170" w:rsidRPr="00C751BE">
        <w:rPr>
          <w:rFonts w:asciiTheme="minorHAnsi" w:hAnsiTheme="minorHAnsi" w:cstheme="minorHAnsi"/>
        </w:rPr>
        <w:t>Dagens bilpark</w:t>
      </w:r>
      <w:bookmarkEnd w:id="3"/>
    </w:p>
    <w:p w14:paraId="2263F0C4" w14:textId="0199F78E" w:rsidR="007444D0" w:rsidRPr="00C751BE" w:rsidRDefault="00530F1A">
      <w:pPr>
        <w:spacing w:before="31" w:line="268" w:lineRule="auto"/>
        <w:ind w:left="141" w:right="995"/>
        <w:jc w:val="both"/>
        <w:rPr>
          <w:rFonts w:asciiTheme="minorHAnsi" w:hAnsiTheme="minorHAnsi" w:cstheme="minorHAnsi"/>
        </w:rPr>
      </w:pPr>
      <w:r w:rsidRPr="00C751BE">
        <w:rPr>
          <w:rFonts w:asciiTheme="minorHAnsi" w:hAnsiTheme="minorHAnsi" w:cstheme="minorHAnsi"/>
        </w:rPr>
        <w:t xml:space="preserve">Estimert ikke-bindende volum er mellom </w:t>
      </w:r>
      <w:r w:rsidR="006959DA" w:rsidRPr="00C751BE">
        <w:rPr>
          <w:rFonts w:asciiTheme="minorHAnsi" w:hAnsiTheme="minorHAnsi" w:cstheme="minorHAnsi"/>
        </w:rPr>
        <w:t>120</w:t>
      </w:r>
      <w:r w:rsidRPr="00C751BE">
        <w:rPr>
          <w:rFonts w:asciiTheme="minorHAnsi" w:hAnsiTheme="minorHAnsi" w:cstheme="minorHAnsi"/>
        </w:rPr>
        <w:t xml:space="preserve"> og 1</w:t>
      </w:r>
      <w:r w:rsidR="006959DA" w:rsidRPr="00C751BE">
        <w:rPr>
          <w:rFonts w:asciiTheme="minorHAnsi" w:hAnsiTheme="minorHAnsi" w:cstheme="minorHAnsi"/>
        </w:rPr>
        <w:t>40</w:t>
      </w:r>
      <w:r w:rsidRPr="00C751BE">
        <w:rPr>
          <w:rFonts w:asciiTheme="minorHAnsi" w:hAnsiTheme="minorHAnsi" w:cstheme="minorHAnsi"/>
        </w:rPr>
        <w:t xml:space="preserve"> biler i løpet av avtaleperioden. I dag består Rana kommunes leasede bilpark av </w:t>
      </w:r>
      <w:r w:rsidR="006959DA" w:rsidRPr="00C751BE">
        <w:rPr>
          <w:rFonts w:asciiTheme="minorHAnsi" w:hAnsiTheme="minorHAnsi" w:cstheme="minorHAnsi"/>
        </w:rPr>
        <w:t>135</w:t>
      </w:r>
      <w:r w:rsidRPr="00C751BE">
        <w:rPr>
          <w:rFonts w:asciiTheme="minorHAnsi" w:hAnsiTheme="minorHAnsi" w:cstheme="minorHAnsi"/>
        </w:rPr>
        <w:t xml:space="preserve"> biler med følgende kategorisering:</w:t>
      </w:r>
    </w:p>
    <w:p w14:paraId="582C6686" w14:textId="77777777" w:rsidR="00D30AA4" w:rsidRPr="00C751BE" w:rsidRDefault="00D30AA4">
      <w:pPr>
        <w:spacing w:before="31" w:line="268" w:lineRule="auto"/>
        <w:ind w:left="141" w:right="995"/>
        <w:jc w:val="both"/>
        <w:rPr>
          <w:rFonts w:asciiTheme="minorHAnsi" w:hAnsiTheme="minorHAnsi" w:cstheme="minorHAnsi"/>
        </w:rPr>
      </w:pPr>
    </w:p>
    <w:p w14:paraId="1E3F16A0" w14:textId="785F4AB2" w:rsidR="00E10020" w:rsidRPr="00C47CF9" w:rsidRDefault="00E10020">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5</w:t>
      </w:r>
      <w:r w:rsidR="00F2767F" w:rsidRPr="00C47CF9">
        <w:rPr>
          <w:rFonts w:asciiTheme="minorHAnsi" w:hAnsiTheme="minorHAnsi" w:cstheme="minorHAnsi"/>
          <w:spacing w:val="-4"/>
          <w:szCs w:val="20"/>
        </w:rPr>
        <w:t>7</w:t>
      </w:r>
      <w:r w:rsidRPr="00C47CF9">
        <w:rPr>
          <w:rFonts w:asciiTheme="minorHAnsi" w:hAnsiTheme="minorHAnsi" w:cstheme="minorHAnsi"/>
          <w:spacing w:val="-4"/>
          <w:szCs w:val="20"/>
        </w:rPr>
        <w:t xml:space="preserve"> kjøretøy – liten personbil, elektrisk</w:t>
      </w:r>
    </w:p>
    <w:p w14:paraId="75A3F5C0" w14:textId="77777777" w:rsidR="00D30AA4" w:rsidRPr="00C47CF9" w:rsidRDefault="00D30AA4" w:rsidP="00D30AA4">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26 kjøretøy – mellomstor personbil, bensin/diesel</w:t>
      </w:r>
    </w:p>
    <w:p w14:paraId="3315980B" w14:textId="5A02ED84" w:rsidR="0071463C" w:rsidRPr="00C47CF9" w:rsidRDefault="00DF3CCC">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22 kjøretøy - m</w:t>
      </w:r>
      <w:r w:rsidR="0071463C" w:rsidRPr="00C47CF9">
        <w:rPr>
          <w:rFonts w:asciiTheme="minorHAnsi" w:hAnsiTheme="minorHAnsi" w:cstheme="minorHAnsi"/>
          <w:spacing w:val="-4"/>
          <w:szCs w:val="20"/>
        </w:rPr>
        <w:t>ellomstor</w:t>
      </w:r>
      <w:r w:rsidRPr="00C47CF9">
        <w:rPr>
          <w:rFonts w:asciiTheme="minorHAnsi" w:hAnsiTheme="minorHAnsi" w:cstheme="minorHAnsi"/>
          <w:spacing w:val="-4"/>
          <w:szCs w:val="20"/>
        </w:rPr>
        <w:t xml:space="preserve"> personbil, hybrid med 4 x 4</w:t>
      </w:r>
    </w:p>
    <w:p w14:paraId="7C031CD6" w14:textId="32B42BAB" w:rsidR="00D30AA4" w:rsidRPr="00C47CF9" w:rsidRDefault="00D30AA4" w:rsidP="00D30AA4">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 xml:space="preserve">10 kjøretøy </w:t>
      </w:r>
      <w:r w:rsidR="00EB4B8A" w:rsidRPr="00C47CF9">
        <w:rPr>
          <w:rFonts w:asciiTheme="minorHAnsi" w:hAnsiTheme="minorHAnsi" w:cstheme="minorHAnsi"/>
          <w:spacing w:val="-4"/>
          <w:szCs w:val="20"/>
        </w:rPr>
        <w:t>-</w:t>
      </w:r>
      <w:r w:rsidRPr="00C47CF9">
        <w:rPr>
          <w:rFonts w:asciiTheme="minorHAnsi" w:hAnsiTheme="minorHAnsi" w:cstheme="minorHAnsi"/>
          <w:spacing w:val="-4"/>
          <w:szCs w:val="20"/>
        </w:rPr>
        <w:t xml:space="preserve"> stor varebil, diesel med 4 x 4</w:t>
      </w:r>
    </w:p>
    <w:p w14:paraId="500489FF" w14:textId="15C825F9" w:rsidR="00D30AA4" w:rsidRPr="00C47CF9" w:rsidRDefault="00D30AA4" w:rsidP="00D30AA4">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 xml:space="preserve">9 kjøretøy </w:t>
      </w:r>
      <w:r w:rsidR="00EB4B8A" w:rsidRPr="00C47CF9">
        <w:rPr>
          <w:rFonts w:asciiTheme="minorHAnsi" w:hAnsiTheme="minorHAnsi" w:cstheme="minorHAnsi"/>
          <w:spacing w:val="-4"/>
          <w:szCs w:val="20"/>
        </w:rPr>
        <w:t>-</w:t>
      </w:r>
      <w:r w:rsidRPr="00C47CF9">
        <w:rPr>
          <w:rFonts w:asciiTheme="minorHAnsi" w:hAnsiTheme="minorHAnsi" w:cstheme="minorHAnsi"/>
          <w:spacing w:val="-4"/>
          <w:szCs w:val="20"/>
        </w:rPr>
        <w:t xml:space="preserve"> varebil kl. 2, elektrisk med 4 x 4</w:t>
      </w:r>
    </w:p>
    <w:p w14:paraId="648B34DC" w14:textId="1633E898" w:rsidR="00433664" w:rsidRPr="00C47CF9" w:rsidRDefault="002B1531">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6</w:t>
      </w:r>
      <w:r w:rsidR="00433664" w:rsidRPr="00C47CF9">
        <w:rPr>
          <w:rFonts w:asciiTheme="minorHAnsi" w:hAnsiTheme="minorHAnsi" w:cstheme="minorHAnsi"/>
          <w:spacing w:val="-4"/>
          <w:szCs w:val="20"/>
        </w:rPr>
        <w:t xml:space="preserve"> kjøretøy </w:t>
      </w:r>
      <w:r w:rsidR="00EB4B8A" w:rsidRPr="00C47CF9">
        <w:rPr>
          <w:rFonts w:asciiTheme="minorHAnsi" w:hAnsiTheme="minorHAnsi" w:cstheme="minorHAnsi"/>
          <w:spacing w:val="-4"/>
          <w:szCs w:val="20"/>
        </w:rPr>
        <w:t>-</w:t>
      </w:r>
      <w:r w:rsidR="00433664" w:rsidRPr="00C47CF9">
        <w:rPr>
          <w:rFonts w:asciiTheme="minorHAnsi" w:hAnsiTheme="minorHAnsi" w:cstheme="minorHAnsi"/>
          <w:spacing w:val="-4"/>
          <w:szCs w:val="20"/>
        </w:rPr>
        <w:t xml:space="preserve"> varebil kl. 2</w:t>
      </w:r>
      <w:r w:rsidR="00C17A1F" w:rsidRPr="00C47CF9">
        <w:rPr>
          <w:rFonts w:asciiTheme="minorHAnsi" w:hAnsiTheme="minorHAnsi" w:cstheme="minorHAnsi"/>
          <w:spacing w:val="-4"/>
          <w:szCs w:val="20"/>
        </w:rPr>
        <w:t>, diesel med 4 x 4</w:t>
      </w:r>
    </w:p>
    <w:p w14:paraId="3BA9D030" w14:textId="766FC228" w:rsidR="00F2767F" w:rsidRPr="00C47CF9" w:rsidRDefault="00D30AA4">
      <w:pPr>
        <w:pStyle w:val="Listeavsnitt"/>
        <w:numPr>
          <w:ilvl w:val="0"/>
          <w:numId w:val="12"/>
        </w:numPr>
        <w:tabs>
          <w:tab w:val="left" w:pos="861"/>
        </w:tabs>
        <w:spacing w:before="2"/>
        <w:rPr>
          <w:rFonts w:asciiTheme="minorHAnsi" w:hAnsiTheme="minorHAnsi" w:cstheme="minorHAnsi"/>
          <w:szCs w:val="20"/>
        </w:rPr>
      </w:pPr>
      <w:r w:rsidRPr="00C47CF9">
        <w:rPr>
          <w:rFonts w:asciiTheme="minorHAnsi" w:hAnsiTheme="minorHAnsi" w:cstheme="minorHAnsi"/>
          <w:spacing w:val="-4"/>
          <w:szCs w:val="20"/>
        </w:rPr>
        <w:t>5</w:t>
      </w:r>
      <w:r w:rsidR="00AA20B9" w:rsidRPr="00C47CF9">
        <w:rPr>
          <w:rFonts w:asciiTheme="minorHAnsi" w:hAnsiTheme="minorHAnsi" w:cstheme="minorHAnsi"/>
          <w:spacing w:val="-4"/>
          <w:szCs w:val="20"/>
        </w:rPr>
        <w:t xml:space="preserve"> </w:t>
      </w:r>
      <w:r w:rsidRPr="00C47CF9">
        <w:rPr>
          <w:rFonts w:asciiTheme="minorHAnsi" w:hAnsiTheme="minorHAnsi" w:cstheme="minorHAnsi"/>
          <w:spacing w:val="-4"/>
          <w:szCs w:val="20"/>
        </w:rPr>
        <w:t>ø</w:t>
      </w:r>
      <w:r w:rsidR="00095109" w:rsidRPr="00C47CF9">
        <w:rPr>
          <w:rFonts w:asciiTheme="minorHAnsi" w:hAnsiTheme="minorHAnsi" w:cstheme="minorHAnsi"/>
          <w:spacing w:val="-4"/>
          <w:szCs w:val="20"/>
        </w:rPr>
        <w:t>vrige kjøretøy</w:t>
      </w:r>
    </w:p>
    <w:p w14:paraId="2263F0D5" w14:textId="194F36FF" w:rsidR="007444D0" w:rsidRPr="00C751BE" w:rsidRDefault="00530F1A" w:rsidP="38E173E3">
      <w:pPr>
        <w:pStyle w:val="Brdtekst"/>
        <w:spacing w:before="10"/>
        <w:rPr>
          <w:rFonts w:asciiTheme="minorHAnsi" w:hAnsiTheme="minorHAnsi" w:cstheme="minorHAnsi"/>
          <w:sz w:val="24"/>
          <w:szCs w:val="24"/>
        </w:rPr>
      </w:pPr>
      <w:r w:rsidRPr="00C751BE">
        <w:rPr>
          <w:rFonts w:asciiTheme="minorHAnsi" w:hAnsiTheme="minorHAnsi" w:cstheme="minorHAnsi"/>
          <w:noProof/>
          <w:sz w:val="24"/>
        </w:rPr>
        <mc:AlternateContent>
          <mc:Choice Requires="wps">
            <w:drawing>
              <wp:anchor distT="0" distB="0" distL="0" distR="0" simplePos="0" relativeHeight="251658241" behindDoc="0" locked="0" layoutInCell="1" allowOverlap="1" wp14:anchorId="2263F240" wp14:editId="2263F241">
                <wp:simplePos x="0" y="0"/>
                <wp:positionH relativeFrom="page">
                  <wp:posOffset>449580</wp:posOffset>
                </wp:positionH>
                <wp:positionV relativeFrom="page">
                  <wp:posOffset>3684142</wp:posOffset>
                </wp:positionV>
                <wp:extent cx="9525" cy="19050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90500"/>
                        </a:xfrm>
                        <a:custGeom>
                          <a:avLst/>
                          <a:gdLst/>
                          <a:ahLst/>
                          <a:cxnLst/>
                          <a:rect l="l" t="t" r="r" b="b"/>
                          <a:pathLst>
                            <a:path w="9525" h="190500">
                              <a:moveTo>
                                <a:pt x="9143" y="0"/>
                              </a:moveTo>
                              <a:lnTo>
                                <a:pt x="0" y="0"/>
                              </a:lnTo>
                              <a:lnTo>
                                <a:pt x="0" y="190500"/>
                              </a:lnTo>
                              <a:lnTo>
                                <a:pt x="9143" y="19050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D3B813" id="Graphic 7" o:spid="_x0000_s1026" style="position:absolute;margin-left:35.4pt;margin-top:290.1pt;width:.75pt;height:15pt;z-index:251658241;visibility:visible;mso-wrap-style:square;mso-wrap-distance-left:0;mso-wrap-distance-top:0;mso-wrap-distance-right:0;mso-wrap-distance-bottom:0;mso-position-horizontal:absolute;mso-position-horizontal-relative:page;mso-position-vertical:absolute;mso-position-vertical-relative:page;v-text-anchor:top" coordsize="952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" path="m9143,l,,,190500r9143,l9143,xe" fillcolor="black" stroked="f">
                <v:path arrowok="t"/>
                <w10:wrap anchorx="page" anchory="page"/>
              </v:shape>
            </w:pict>
          </mc:Fallback>
        </mc:AlternateContent>
      </w:r>
    </w:p>
    <w:p w14:paraId="2263F0D6" w14:textId="28FF2E81" w:rsidR="007444D0" w:rsidRPr="00C751BE" w:rsidRDefault="3D9DA95B" w:rsidP="009D2E1E">
      <w:pPr>
        <w:pStyle w:val="Overskrift2"/>
        <w:ind w:left="0"/>
        <w:rPr>
          <w:rFonts w:asciiTheme="minorHAnsi" w:hAnsiTheme="minorHAnsi" w:cstheme="minorHAnsi"/>
        </w:rPr>
      </w:pPr>
      <w:r w:rsidRPr="00C751BE">
        <w:rPr>
          <w:rFonts w:asciiTheme="minorHAnsi" w:hAnsiTheme="minorHAnsi" w:cstheme="minorHAnsi"/>
          <w:spacing w:val="-2"/>
        </w:rPr>
        <w:t xml:space="preserve">  </w:t>
      </w:r>
      <w:bookmarkStart w:id="4" w:name="_Toc231540492"/>
      <w:r w:rsidR="26C6A170" w:rsidRPr="00C751BE">
        <w:rPr>
          <w:rFonts w:asciiTheme="minorHAnsi" w:hAnsiTheme="minorHAnsi" w:cstheme="minorHAnsi"/>
          <w:spacing w:val="-2"/>
        </w:rPr>
        <w:t>Kontrakt</w:t>
      </w:r>
      <w:bookmarkEnd w:id="4"/>
    </w:p>
    <w:p w14:paraId="5FB80CBE" w14:textId="770045EE" w:rsidR="0096369E" w:rsidRPr="0096369E" w:rsidRDefault="26C6A170" w:rsidP="0096369E">
      <w:pPr>
        <w:ind w:left="141"/>
        <w:rPr>
          <w:rFonts w:asciiTheme="minorHAnsi" w:hAnsiTheme="minorHAnsi" w:cstheme="minorHAnsi"/>
          <w:lang w:val="nb-NO"/>
        </w:rPr>
      </w:pPr>
      <w:r w:rsidRPr="00C751BE">
        <w:rPr>
          <w:rFonts w:asciiTheme="minorHAnsi" w:hAnsiTheme="minorHAnsi" w:cstheme="minorHAnsi"/>
        </w:rPr>
        <w:t>Det</w:t>
      </w:r>
      <w:r w:rsidRPr="00C751BE">
        <w:rPr>
          <w:rFonts w:asciiTheme="minorHAnsi" w:hAnsiTheme="minorHAnsi" w:cstheme="minorHAnsi"/>
          <w:spacing w:val="-8"/>
        </w:rPr>
        <w:t xml:space="preserve"> </w:t>
      </w:r>
      <w:r w:rsidRPr="00C751BE">
        <w:rPr>
          <w:rFonts w:asciiTheme="minorHAnsi" w:hAnsiTheme="minorHAnsi" w:cstheme="minorHAnsi"/>
        </w:rPr>
        <w:t>vil</w:t>
      </w:r>
      <w:r w:rsidRPr="00C751BE">
        <w:rPr>
          <w:rFonts w:asciiTheme="minorHAnsi" w:hAnsiTheme="minorHAnsi" w:cstheme="minorHAnsi"/>
          <w:spacing w:val="-4"/>
        </w:rPr>
        <w:t xml:space="preserve"> </w:t>
      </w:r>
      <w:r w:rsidRPr="00C751BE">
        <w:rPr>
          <w:rFonts w:asciiTheme="minorHAnsi" w:hAnsiTheme="minorHAnsi" w:cstheme="minorHAnsi"/>
        </w:rPr>
        <w:t>bli</w:t>
      </w:r>
      <w:r w:rsidRPr="00C751BE">
        <w:rPr>
          <w:rFonts w:asciiTheme="minorHAnsi" w:hAnsiTheme="minorHAnsi" w:cstheme="minorHAnsi"/>
          <w:spacing w:val="-4"/>
        </w:rPr>
        <w:t xml:space="preserve"> </w:t>
      </w:r>
      <w:r w:rsidRPr="00C751BE">
        <w:rPr>
          <w:rFonts w:asciiTheme="minorHAnsi" w:hAnsiTheme="minorHAnsi" w:cstheme="minorHAnsi"/>
        </w:rPr>
        <w:t>inngått</w:t>
      </w:r>
      <w:r w:rsidRPr="00C751BE">
        <w:rPr>
          <w:rFonts w:asciiTheme="minorHAnsi" w:hAnsiTheme="minorHAnsi" w:cstheme="minorHAnsi"/>
          <w:spacing w:val="-3"/>
        </w:rPr>
        <w:t xml:space="preserve"> </w:t>
      </w:r>
      <w:r w:rsidRPr="00C751BE">
        <w:rPr>
          <w:rFonts w:asciiTheme="minorHAnsi" w:hAnsiTheme="minorHAnsi" w:cstheme="minorHAnsi"/>
        </w:rPr>
        <w:t>kontrakt</w:t>
      </w:r>
      <w:r w:rsidRPr="00C751BE">
        <w:rPr>
          <w:rFonts w:asciiTheme="minorHAnsi" w:hAnsiTheme="minorHAnsi" w:cstheme="minorHAnsi"/>
          <w:spacing w:val="-5"/>
        </w:rPr>
        <w:t xml:space="preserve"> </w:t>
      </w:r>
      <w:r w:rsidRPr="00C751BE">
        <w:rPr>
          <w:rFonts w:asciiTheme="minorHAnsi" w:hAnsiTheme="minorHAnsi" w:cstheme="minorHAnsi"/>
        </w:rPr>
        <w:t>med</w:t>
      </w:r>
      <w:r w:rsidRPr="00C751BE">
        <w:rPr>
          <w:rFonts w:asciiTheme="minorHAnsi" w:hAnsiTheme="minorHAnsi" w:cstheme="minorHAnsi"/>
          <w:spacing w:val="-4"/>
        </w:rPr>
        <w:t xml:space="preserve"> </w:t>
      </w:r>
      <w:r w:rsidRPr="00C751BE">
        <w:rPr>
          <w:rFonts w:asciiTheme="minorHAnsi" w:hAnsiTheme="minorHAnsi" w:cstheme="minorHAnsi"/>
        </w:rPr>
        <w:t>én</w:t>
      </w:r>
      <w:r w:rsidRPr="00C751BE">
        <w:rPr>
          <w:rFonts w:asciiTheme="minorHAnsi" w:hAnsiTheme="minorHAnsi" w:cstheme="minorHAnsi"/>
          <w:spacing w:val="-3"/>
        </w:rPr>
        <w:t xml:space="preserve"> </w:t>
      </w:r>
      <w:r w:rsidRPr="00C751BE">
        <w:rPr>
          <w:rFonts w:asciiTheme="minorHAnsi" w:hAnsiTheme="minorHAnsi" w:cstheme="minorHAnsi"/>
        </w:rPr>
        <w:t>eller</w:t>
      </w:r>
      <w:r w:rsidRPr="00C751BE">
        <w:rPr>
          <w:rFonts w:asciiTheme="minorHAnsi" w:hAnsiTheme="minorHAnsi" w:cstheme="minorHAnsi"/>
          <w:spacing w:val="-6"/>
        </w:rPr>
        <w:t xml:space="preserve"> </w:t>
      </w:r>
      <w:r w:rsidRPr="00C751BE">
        <w:rPr>
          <w:rFonts w:asciiTheme="minorHAnsi" w:hAnsiTheme="minorHAnsi" w:cstheme="minorHAnsi"/>
        </w:rPr>
        <w:t>flere</w:t>
      </w:r>
      <w:r w:rsidRPr="00C751BE">
        <w:rPr>
          <w:rFonts w:asciiTheme="minorHAnsi" w:hAnsiTheme="minorHAnsi" w:cstheme="minorHAnsi"/>
          <w:spacing w:val="-4"/>
        </w:rPr>
        <w:t xml:space="preserve"> </w:t>
      </w:r>
      <w:r w:rsidRPr="00C751BE">
        <w:rPr>
          <w:rFonts w:asciiTheme="minorHAnsi" w:hAnsiTheme="minorHAnsi" w:cstheme="minorHAnsi"/>
        </w:rPr>
        <w:t>leverandører.</w:t>
      </w:r>
      <w:r w:rsidRPr="00C751BE">
        <w:rPr>
          <w:rFonts w:asciiTheme="minorHAnsi" w:hAnsiTheme="minorHAnsi" w:cstheme="minorHAnsi"/>
          <w:spacing w:val="-3"/>
        </w:rPr>
        <w:t xml:space="preserve"> </w:t>
      </w:r>
      <w:r w:rsidRPr="00C751BE">
        <w:rPr>
          <w:rFonts w:asciiTheme="minorHAnsi" w:hAnsiTheme="minorHAnsi" w:cstheme="minorHAnsi"/>
        </w:rPr>
        <w:t>Utkast</w:t>
      </w:r>
      <w:r w:rsidRPr="00C751BE">
        <w:rPr>
          <w:rFonts w:asciiTheme="minorHAnsi" w:hAnsiTheme="minorHAnsi" w:cstheme="minorHAnsi"/>
          <w:spacing w:val="-5"/>
        </w:rPr>
        <w:t xml:space="preserve"> </w:t>
      </w:r>
      <w:r w:rsidRPr="00C751BE">
        <w:rPr>
          <w:rFonts w:asciiTheme="minorHAnsi" w:hAnsiTheme="minorHAnsi" w:cstheme="minorHAnsi"/>
        </w:rPr>
        <w:t>til</w:t>
      </w:r>
      <w:r w:rsidRPr="00C751BE">
        <w:rPr>
          <w:rFonts w:asciiTheme="minorHAnsi" w:hAnsiTheme="minorHAnsi" w:cstheme="minorHAnsi"/>
          <w:spacing w:val="-4"/>
        </w:rPr>
        <w:t xml:space="preserve"> </w:t>
      </w:r>
      <w:r w:rsidRPr="00C751BE">
        <w:rPr>
          <w:rFonts w:asciiTheme="minorHAnsi" w:hAnsiTheme="minorHAnsi" w:cstheme="minorHAnsi"/>
        </w:rPr>
        <w:t>kontrakt</w:t>
      </w:r>
      <w:r w:rsidRPr="00C751BE">
        <w:rPr>
          <w:rFonts w:asciiTheme="minorHAnsi" w:hAnsiTheme="minorHAnsi" w:cstheme="minorHAnsi"/>
          <w:spacing w:val="-3"/>
        </w:rPr>
        <w:t xml:space="preserve"> </w:t>
      </w:r>
      <w:r w:rsidRPr="00C751BE">
        <w:rPr>
          <w:rFonts w:asciiTheme="minorHAnsi" w:hAnsiTheme="minorHAnsi" w:cstheme="minorHAnsi"/>
        </w:rPr>
        <w:t>følger</w:t>
      </w:r>
      <w:r w:rsidRPr="00C751BE">
        <w:rPr>
          <w:rFonts w:asciiTheme="minorHAnsi" w:hAnsiTheme="minorHAnsi" w:cstheme="minorHAnsi"/>
          <w:spacing w:val="-3"/>
        </w:rPr>
        <w:t xml:space="preserve"> </w:t>
      </w:r>
      <w:r w:rsidRPr="00C751BE">
        <w:rPr>
          <w:rFonts w:asciiTheme="minorHAnsi" w:hAnsiTheme="minorHAnsi" w:cstheme="minorHAnsi"/>
          <w:spacing w:val="-2"/>
        </w:rPr>
        <w:t>vedlagt.</w:t>
      </w:r>
      <w:r w:rsidR="0096369E">
        <w:rPr>
          <w:rFonts w:asciiTheme="minorHAnsi" w:hAnsiTheme="minorHAnsi" w:cstheme="minorHAnsi"/>
          <w:spacing w:val="-2"/>
        </w:rPr>
        <w:br/>
      </w:r>
      <w:r w:rsidR="0096369E" w:rsidRPr="0096369E">
        <w:rPr>
          <w:rFonts w:asciiTheme="minorHAnsi" w:hAnsiTheme="minorHAnsi" w:cstheme="minorHAnsi"/>
          <w:lang w:val="nb-NO"/>
        </w:rPr>
        <w:br/>
      </w:r>
      <w:r w:rsidR="0096369E" w:rsidRPr="001A3022">
        <w:rPr>
          <w:rFonts w:asciiTheme="minorHAnsi" w:hAnsiTheme="minorHAnsi" w:cstheme="minorHAnsi"/>
        </w:rPr>
        <w:t>Leverandøren skal sørge for at ansatte i egen organisasjon og eventuelle underleverandører som medvirker til å oppfylle kontrakten, ikke har dårligere lønns- og arbeidsvilkår enn det som følger av gjeldende landsdekkende tariffavtale eller det som ellers er normalt for vedkommende sted og yrke. Vi stiller derfor kontrraktskrav om lønns- og arbeidsvilkår.</w:t>
      </w:r>
    </w:p>
    <w:p w14:paraId="40C9E3A2" w14:textId="32CDC15F" w:rsidR="007444D0" w:rsidRPr="00C751BE" w:rsidRDefault="007444D0" w:rsidP="00A65024">
      <w:pPr>
        <w:ind w:left="141"/>
        <w:rPr>
          <w:rFonts w:asciiTheme="minorHAnsi" w:hAnsiTheme="minorHAnsi" w:cstheme="minorHAnsi"/>
        </w:rPr>
      </w:pPr>
    </w:p>
    <w:p w14:paraId="7E171C58" w14:textId="7E121DD5" w:rsidR="007444D0" w:rsidRPr="00C751BE" w:rsidRDefault="007444D0" w:rsidP="00A65024">
      <w:pPr>
        <w:ind w:left="141"/>
        <w:rPr>
          <w:rFonts w:asciiTheme="minorHAnsi" w:hAnsiTheme="minorHAnsi" w:cstheme="minorHAnsi"/>
        </w:rPr>
      </w:pPr>
    </w:p>
    <w:p w14:paraId="64783AD7" w14:textId="7E121DD5" w:rsidR="007444D0" w:rsidRPr="00C751BE" w:rsidRDefault="26C6A170" w:rsidP="00A65024">
      <w:pPr>
        <w:ind w:left="141"/>
        <w:rPr>
          <w:rFonts w:asciiTheme="minorHAnsi" w:hAnsiTheme="minorHAnsi" w:cstheme="minorHAnsi"/>
        </w:rPr>
      </w:pPr>
      <w:r w:rsidRPr="00C751BE">
        <w:rPr>
          <w:rFonts w:asciiTheme="minorHAnsi" w:hAnsiTheme="minorHAnsi" w:cstheme="minorHAnsi"/>
        </w:rPr>
        <w:t>Deltilbud</w:t>
      </w:r>
    </w:p>
    <w:p w14:paraId="25AEC071" w14:textId="3F52382A" w:rsidR="00547B41" w:rsidRDefault="7499FFBD" w:rsidP="00D82EF1">
      <w:pPr>
        <w:pStyle w:val="Brdtekst"/>
        <w:ind w:left="141"/>
        <w:rPr>
          <w:rFonts w:asciiTheme="minorHAnsi" w:hAnsiTheme="minorHAnsi" w:cstheme="minorHAnsi"/>
        </w:rPr>
      </w:pPr>
      <w:r w:rsidRPr="38E173E3">
        <w:rPr>
          <w:rFonts w:asciiTheme="minorHAnsi" w:eastAsiaTheme="minorEastAsia" w:hAnsiTheme="minorHAnsi" w:cstheme="minorBidi"/>
        </w:rPr>
        <w:t xml:space="preserve">Vi ønsker primært å ha en leverandør for hele avtalen. Det er likevel </w:t>
      </w:r>
      <w:r w:rsidR="26C6A170" w:rsidRPr="00C751BE">
        <w:rPr>
          <w:rFonts w:asciiTheme="minorHAnsi" w:hAnsiTheme="minorHAnsi" w:cstheme="minorHAnsi"/>
        </w:rPr>
        <w:t>adgang</w:t>
      </w:r>
      <w:r w:rsidR="26C6A170" w:rsidRPr="00C751BE">
        <w:rPr>
          <w:rFonts w:asciiTheme="minorHAnsi" w:hAnsiTheme="minorHAnsi" w:cstheme="minorHAnsi"/>
          <w:spacing w:val="-2"/>
        </w:rPr>
        <w:t xml:space="preserve"> </w:t>
      </w:r>
      <w:r w:rsidR="26C6A170" w:rsidRPr="00C751BE">
        <w:rPr>
          <w:rFonts w:asciiTheme="minorHAnsi" w:hAnsiTheme="minorHAnsi" w:cstheme="minorHAnsi"/>
        </w:rPr>
        <w:t>til</w:t>
      </w:r>
      <w:r w:rsidR="26C6A170" w:rsidRPr="00C751BE">
        <w:rPr>
          <w:rFonts w:asciiTheme="minorHAnsi" w:hAnsiTheme="minorHAnsi" w:cstheme="minorHAnsi"/>
          <w:spacing w:val="-5"/>
        </w:rPr>
        <w:t xml:space="preserve"> </w:t>
      </w:r>
      <w:r w:rsidR="26C6A170" w:rsidRPr="00C751BE">
        <w:rPr>
          <w:rFonts w:asciiTheme="minorHAnsi" w:hAnsiTheme="minorHAnsi" w:cstheme="minorHAnsi"/>
        </w:rPr>
        <w:t>å</w:t>
      </w:r>
      <w:r w:rsidR="26C6A170" w:rsidRPr="00C751BE">
        <w:rPr>
          <w:rFonts w:asciiTheme="minorHAnsi" w:hAnsiTheme="minorHAnsi" w:cstheme="minorHAnsi"/>
          <w:spacing w:val="-1"/>
        </w:rPr>
        <w:t xml:space="preserve"> </w:t>
      </w:r>
      <w:r w:rsidR="26C6A170" w:rsidRPr="00C751BE">
        <w:rPr>
          <w:rFonts w:asciiTheme="minorHAnsi" w:hAnsiTheme="minorHAnsi" w:cstheme="minorHAnsi"/>
        </w:rPr>
        <w:t>gi</w:t>
      </w:r>
      <w:r w:rsidR="26C6A170" w:rsidRPr="00C751BE">
        <w:rPr>
          <w:rFonts w:asciiTheme="minorHAnsi" w:hAnsiTheme="minorHAnsi" w:cstheme="minorHAnsi"/>
          <w:spacing w:val="-2"/>
        </w:rPr>
        <w:t xml:space="preserve"> </w:t>
      </w:r>
      <w:r w:rsidR="26C6A170" w:rsidRPr="00C751BE">
        <w:rPr>
          <w:rFonts w:asciiTheme="minorHAnsi" w:hAnsiTheme="minorHAnsi" w:cstheme="minorHAnsi"/>
        </w:rPr>
        <w:t>tilbud</w:t>
      </w:r>
      <w:r w:rsidR="26C6A170" w:rsidRPr="00C751BE">
        <w:rPr>
          <w:rFonts w:asciiTheme="minorHAnsi" w:hAnsiTheme="minorHAnsi" w:cstheme="minorHAnsi"/>
          <w:spacing w:val="-6"/>
        </w:rPr>
        <w:t xml:space="preserve"> </w:t>
      </w:r>
      <w:r w:rsidR="26C6A170" w:rsidRPr="00C751BE">
        <w:rPr>
          <w:rFonts w:asciiTheme="minorHAnsi" w:hAnsiTheme="minorHAnsi" w:cstheme="minorHAnsi"/>
        </w:rPr>
        <w:t>på</w:t>
      </w:r>
      <w:r w:rsidR="26C6A170" w:rsidRPr="00C751BE">
        <w:rPr>
          <w:rFonts w:asciiTheme="minorHAnsi" w:hAnsiTheme="minorHAnsi" w:cstheme="minorHAnsi"/>
          <w:spacing w:val="-1"/>
        </w:rPr>
        <w:t xml:space="preserve"> </w:t>
      </w:r>
      <w:r w:rsidR="26C6A170" w:rsidRPr="00C751BE">
        <w:rPr>
          <w:rFonts w:asciiTheme="minorHAnsi" w:hAnsiTheme="minorHAnsi" w:cstheme="minorHAnsi"/>
        </w:rPr>
        <w:t>deler</w:t>
      </w:r>
      <w:r w:rsidR="26C6A170" w:rsidRPr="00C751BE">
        <w:rPr>
          <w:rFonts w:asciiTheme="minorHAnsi" w:hAnsiTheme="minorHAnsi" w:cstheme="minorHAnsi"/>
          <w:spacing w:val="-2"/>
        </w:rPr>
        <w:t xml:space="preserve"> </w:t>
      </w:r>
      <w:r w:rsidR="26C6A170" w:rsidRPr="00C751BE">
        <w:rPr>
          <w:rFonts w:asciiTheme="minorHAnsi" w:hAnsiTheme="minorHAnsi" w:cstheme="minorHAnsi"/>
        </w:rPr>
        <w:t>av</w:t>
      </w:r>
      <w:r w:rsidR="26C6A170" w:rsidRPr="00C751BE">
        <w:rPr>
          <w:rFonts w:asciiTheme="minorHAnsi" w:hAnsiTheme="minorHAnsi" w:cstheme="minorHAnsi"/>
          <w:spacing w:val="-2"/>
        </w:rPr>
        <w:t xml:space="preserve"> </w:t>
      </w:r>
      <w:r w:rsidR="26C6A170" w:rsidRPr="00C751BE">
        <w:rPr>
          <w:rFonts w:asciiTheme="minorHAnsi" w:hAnsiTheme="minorHAnsi" w:cstheme="minorHAnsi"/>
        </w:rPr>
        <w:t>oppdrage</w:t>
      </w:r>
      <w:r w:rsidR="577261DC" w:rsidRPr="00C751BE">
        <w:rPr>
          <w:rFonts w:asciiTheme="minorHAnsi" w:hAnsiTheme="minorHAnsi" w:cstheme="minorHAnsi"/>
        </w:rPr>
        <w:t>t.</w:t>
      </w:r>
      <w:r w:rsidR="00547B41">
        <w:rPr>
          <w:rFonts w:asciiTheme="minorHAnsi" w:hAnsiTheme="minorHAnsi" w:cstheme="minorHAnsi"/>
        </w:rPr>
        <w:tab/>
      </w:r>
    </w:p>
    <w:p w14:paraId="2263F0E0" w14:textId="72381C6F" w:rsidR="007444D0" w:rsidRPr="00C751BE" w:rsidRDefault="00547B41" w:rsidP="00547B41">
      <w:pPr>
        <w:pStyle w:val="Overskrift2"/>
        <w:ind w:left="0"/>
      </w:pPr>
      <w:r>
        <w:br/>
      </w:r>
    </w:p>
    <w:p w14:paraId="2263F0E1" w14:textId="6F0F5F61" w:rsidR="007444D0" w:rsidRPr="00C751BE" w:rsidRDefault="00530F1A" w:rsidP="00762E66">
      <w:pPr>
        <w:pStyle w:val="Overskrift2"/>
        <w:ind w:left="0"/>
        <w:rPr>
          <w:rFonts w:asciiTheme="minorHAnsi" w:hAnsiTheme="minorHAnsi" w:cstheme="minorHAnsi"/>
        </w:rPr>
      </w:pPr>
      <w:bookmarkStart w:id="5" w:name="_Toc231540493"/>
      <w:r w:rsidRPr="00C751BE">
        <w:rPr>
          <w:rFonts w:asciiTheme="minorHAnsi" w:hAnsiTheme="minorHAnsi" w:cstheme="minorHAnsi"/>
        </w:rPr>
        <w:t>Viktige</w:t>
      </w:r>
      <w:r w:rsidRPr="00C751BE">
        <w:rPr>
          <w:rFonts w:asciiTheme="minorHAnsi" w:hAnsiTheme="minorHAnsi" w:cstheme="minorHAnsi"/>
          <w:spacing w:val="-3"/>
        </w:rPr>
        <w:t xml:space="preserve"> </w:t>
      </w:r>
      <w:r w:rsidRPr="00C751BE">
        <w:rPr>
          <w:rFonts w:asciiTheme="minorHAnsi" w:hAnsiTheme="minorHAnsi" w:cstheme="minorHAnsi"/>
          <w:spacing w:val="-2"/>
        </w:rPr>
        <w:t>datoer</w:t>
      </w:r>
      <w:bookmarkEnd w:id="5"/>
    </w:p>
    <w:p w14:paraId="419982C2" w14:textId="77777777" w:rsidR="0063357E" w:rsidRPr="00C751BE" w:rsidRDefault="00C47CF9" w:rsidP="00957D48">
      <w:pPr>
        <w:spacing w:before="90"/>
        <w:rPr>
          <w:rFonts w:asciiTheme="minorHAnsi" w:hAnsiTheme="minorHAnsi" w:cstheme="minorHAnsi"/>
        </w:rPr>
      </w:pPr>
      <w:r>
        <w:rPr>
          <w:rFonts w:asciiTheme="minorHAnsi" w:hAnsiTheme="minorHAnsi" w:cstheme="minorHAnsi"/>
        </w:rPr>
        <w:t>Vi</w:t>
      </w:r>
      <w:r w:rsidR="56AD389D" w:rsidRPr="00C751BE">
        <w:rPr>
          <w:rFonts w:asciiTheme="minorHAnsi" w:hAnsiTheme="minorHAnsi" w:cstheme="minorHAnsi"/>
          <w:spacing w:val="-6"/>
        </w:rPr>
        <w:t xml:space="preserve"> </w:t>
      </w:r>
      <w:r w:rsidR="56AD389D" w:rsidRPr="00C751BE">
        <w:rPr>
          <w:rFonts w:asciiTheme="minorHAnsi" w:hAnsiTheme="minorHAnsi" w:cstheme="minorHAnsi"/>
        </w:rPr>
        <w:t>har</w:t>
      </w:r>
      <w:r w:rsidR="56AD389D" w:rsidRPr="00C751BE">
        <w:rPr>
          <w:rFonts w:asciiTheme="minorHAnsi" w:hAnsiTheme="minorHAnsi" w:cstheme="minorHAnsi"/>
          <w:spacing w:val="-5"/>
        </w:rPr>
        <w:t xml:space="preserve"> </w:t>
      </w:r>
      <w:r w:rsidR="56AD389D" w:rsidRPr="00C751BE">
        <w:rPr>
          <w:rFonts w:asciiTheme="minorHAnsi" w:hAnsiTheme="minorHAnsi" w:cstheme="minorHAnsi"/>
        </w:rPr>
        <w:t>lagt</w:t>
      </w:r>
      <w:r w:rsidR="56AD389D" w:rsidRPr="00C751BE">
        <w:rPr>
          <w:rFonts w:asciiTheme="minorHAnsi" w:hAnsiTheme="minorHAnsi" w:cstheme="minorHAnsi"/>
          <w:spacing w:val="-6"/>
        </w:rPr>
        <w:t xml:space="preserve"> </w:t>
      </w:r>
      <w:r w:rsidR="56AD389D" w:rsidRPr="00C751BE">
        <w:rPr>
          <w:rFonts w:asciiTheme="minorHAnsi" w:hAnsiTheme="minorHAnsi" w:cstheme="minorHAnsi"/>
        </w:rPr>
        <w:t>opp</w:t>
      </w:r>
      <w:r w:rsidR="56AD389D" w:rsidRPr="00C751BE">
        <w:rPr>
          <w:rFonts w:asciiTheme="minorHAnsi" w:hAnsiTheme="minorHAnsi" w:cstheme="minorHAnsi"/>
          <w:spacing w:val="-8"/>
        </w:rPr>
        <w:t xml:space="preserve"> </w:t>
      </w:r>
      <w:r w:rsidR="56AD389D" w:rsidRPr="00C751BE">
        <w:rPr>
          <w:rFonts w:asciiTheme="minorHAnsi" w:hAnsiTheme="minorHAnsi" w:cstheme="minorHAnsi"/>
        </w:rPr>
        <w:t>til</w:t>
      </w:r>
      <w:r w:rsidR="56AD389D" w:rsidRPr="00C751BE">
        <w:rPr>
          <w:rFonts w:asciiTheme="minorHAnsi" w:hAnsiTheme="minorHAnsi" w:cstheme="minorHAnsi"/>
          <w:spacing w:val="-5"/>
        </w:rPr>
        <w:t xml:space="preserve"> </w:t>
      </w:r>
      <w:r w:rsidR="069441C4" w:rsidRPr="00C751BE">
        <w:rPr>
          <w:rFonts w:asciiTheme="minorHAnsi" w:hAnsiTheme="minorHAnsi" w:cstheme="minorHAnsi"/>
          <w:spacing w:val="-5"/>
        </w:rPr>
        <w:t xml:space="preserve">denne </w:t>
      </w:r>
      <w:r w:rsidR="56AD389D" w:rsidRPr="00C751BE">
        <w:rPr>
          <w:rFonts w:asciiTheme="minorHAnsi" w:hAnsiTheme="minorHAnsi" w:cstheme="minorHAnsi"/>
        </w:rPr>
        <w:t>tidsramme</w:t>
      </w:r>
      <w:r w:rsidR="66881825" w:rsidRPr="00C751BE">
        <w:rPr>
          <w:rFonts w:asciiTheme="minorHAnsi" w:hAnsiTheme="minorHAnsi" w:cstheme="minorHAnsi"/>
        </w:rPr>
        <w:t>n</w:t>
      </w:r>
      <w:r w:rsidR="56AD389D" w:rsidRPr="00C751BE">
        <w:rPr>
          <w:rFonts w:asciiTheme="minorHAnsi" w:hAnsiTheme="minorHAnsi" w:cstheme="minorHAnsi"/>
          <w:spacing w:val="-4"/>
        </w:rPr>
        <w:t xml:space="preserve"> </w:t>
      </w:r>
      <w:r w:rsidR="56AD389D" w:rsidRPr="00C751BE">
        <w:rPr>
          <w:rFonts w:asciiTheme="minorHAnsi" w:hAnsiTheme="minorHAnsi" w:cstheme="minorHAnsi"/>
        </w:rPr>
        <w:t>for</w:t>
      </w:r>
      <w:r w:rsidR="56AD389D" w:rsidRPr="00C751BE">
        <w:rPr>
          <w:rFonts w:asciiTheme="minorHAnsi" w:hAnsiTheme="minorHAnsi" w:cstheme="minorHAnsi"/>
          <w:spacing w:val="-3"/>
        </w:rPr>
        <w:t xml:space="preserve"> </w:t>
      </w:r>
      <w:r w:rsidR="56AD389D" w:rsidRPr="00C751BE">
        <w:rPr>
          <w:rFonts w:asciiTheme="minorHAnsi" w:hAnsiTheme="minorHAnsi" w:cstheme="minorHAnsi"/>
          <w:spacing w:val="-2"/>
        </w:rPr>
        <w:t>prosessen:</w:t>
      </w:r>
      <w:r w:rsidR="0063357E">
        <w:rPr>
          <w:rFonts w:asciiTheme="minorHAnsi" w:hAnsiTheme="minorHAnsi" w:cstheme="minorHAnsi"/>
          <w:spacing w:val="-2"/>
        </w:rPr>
        <w:br/>
      </w:r>
      <w:r w:rsidR="0063357E">
        <w:rPr>
          <w:rFonts w:asciiTheme="minorHAnsi" w:hAnsiTheme="minorHAnsi" w:cstheme="minorHAnsi"/>
          <w:spacing w:val="-2"/>
        </w:rPr>
        <w:br/>
      </w:r>
    </w:p>
    <w:tbl>
      <w:tblPr>
        <w:tblW w:w="0" w:type="auto"/>
        <w:tblInd w:w="1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137"/>
        <w:gridCol w:w="3478"/>
      </w:tblGrid>
      <w:tr w:rsidR="0063357E" w:rsidRPr="00C751BE" w14:paraId="57E531BF" w14:textId="77777777">
        <w:trPr>
          <w:trHeight w:val="299"/>
        </w:trPr>
        <w:tc>
          <w:tcPr>
            <w:tcW w:w="5137" w:type="dxa"/>
            <w:shd w:val="clear" w:color="auto" w:fill="F1F1F1"/>
          </w:tcPr>
          <w:p w14:paraId="393A3693" w14:textId="77777777" w:rsidR="0063357E" w:rsidRPr="00C751BE" w:rsidRDefault="0063357E">
            <w:pPr>
              <w:pStyle w:val="TableParagraph"/>
              <w:spacing w:line="249" w:lineRule="exact"/>
              <w:ind w:left="12"/>
              <w:jc w:val="center"/>
              <w:rPr>
                <w:rFonts w:asciiTheme="minorHAnsi" w:hAnsiTheme="minorHAnsi" w:cstheme="minorHAnsi"/>
                <w:b/>
              </w:rPr>
            </w:pPr>
            <w:r w:rsidRPr="00C751BE">
              <w:rPr>
                <w:rFonts w:asciiTheme="minorHAnsi" w:hAnsiTheme="minorHAnsi" w:cstheme="minorHAnsi"/>
                <w:b/>
                <w:spacing w:val="-2"/>
              </w:rPr>
              <w:t>Aktivitet</w:t>
            </w:r>
          </w:p>
        </w:tc>
        <w:tc>
          <w:tcPr>
            <w:tcW w:w="3478" w:type="dxa"/>
            <w:shd w:val="clear" w:color="auto" w:fill="F1F1F1"/>
          </w:tcPr>
          <w:p w14:paraId="094C870A" w14:textId="77777777" w:rsidR="0063357E" w:rsidRPr="00C751BE" w:rsidRDefault="0063357E">
            <w:pPr>
              <w:pStyle w:val="TableParagraph"/>
              <w:spacing w:line="249" w:lineRule="exact"/>
              <w:ind w:left="11"/>
              <w:jc w:val="center"/>
              <w:rPr>
                <w:rFonts w:asciiTheme="minorHAnsi" w:hAnsiTheme="minorHAnsi" w:cstheme="minorHAnsi"/>
                <w:b/>
              </w:rPr>
            </w:pPr>
            <w:r w:rsidRPr="00C751BE">
              <w:rPr>
                <w:rFonts w:asciiTheme="minorHAnsi" w:hAnsiTheme="minorHAnsi" w:cstheme="minorHAnsi"/>
                <w:b/>
                <w:spacing w:val="-2"/>
              </w:rPr>
              <w:t>Tidspunkt</w:t>
            </w:r>
          </w:p>
        </w:tc>
      </w:tr>
      <w:tr w:rsidR="0063357E" w:rsidRPr="00C751BE" w14:paraId="0711A0B2" w14:textId="77777777">
        <w:trPr>
          <w:trHeight w:val="299"/>
        </w:trPr>
        <w:tc>
          <w:tcPr>
            <w:tcW w:w="5137" w:type="dxa"/>
          </w:tcPr>
          <w:p w14:paraId="0EB23F30" w14:textId="77777777" w:rsidR="0063357E" w:rsidRPr="00C751BE" w:rsidRDefault="0063357E">
            <w:pPr>
              <w:pStyle w:val="TableParagraph"/>
              <w:spacing w:line="249" w:lineRule="exact"/>
              <w:ind w:left="71"/>
              <w:rPr>
                <w:rFonts w:asciiTheme="minorHAnsi" w:hAnsiTheme="minorHAnsi" w:cstheme="minorHAnsi"/>
              </w:rPr>
            </w:pPr>
            <w:r w:rsidRPr="00C751BE">
              <w:rPr>
                <w:rFonts w:asciiTheme="minorHAnsi" w:hAnsiTheme="minorHAnsi" w:cstheme="minorHAnsi"/>
              </w:rPr>
              <w:t>Frist</w:t>
            </w:r>
            <w:r w:rsidRPr="00C751BE">
              <w:rPr>
                <w:rFonts w:asciiTheme="minorHAnsi" w:hAnsiTheme="minorHAnsi" w:cstheme="minorHAnsi"/>
                <w:spacing w:val="-2"/>
              </w:rPr>
              <w:t xml:space="preserve"> </w:t>
            </w:r>
            <w:r w:rsidRPr="00C751BE">
              <w:rPr>
                <w:rFonts w:asciiTheme="minorHAnsi" w:hAnsiTheme="minorHAnsi" w:cstheme="minorHAnsi"/>
              </w:rPr>
              <w:t>for</w:t>
            </w:r>
            <w:r w:rsidRPr="00C751BE">
              <w:rPr>
                <w:rFonts w:asciiTheme="minorHAnsi" w:hAnsiTheme="minorHAnsi" w:cstheme="minorHAnsi"/>
                <w:spacing w:val="-3"/>
              </w:rPr>
              <w:t xml:space="preserve"> </w:t>
            </w:r>
            <w:r w:rsidRPr="00C751BE">
              <w:rPr>
                <w:rFonts w:asciiTheme="minorHAnsi" w:hAnsiTheme="minorHAnsi" w:cstheme="minorHAnsi"/>
              </w:rPr>
              <w:t>å</w:t>
            </w:r>
            <w:r w:rsidRPr="00C751BE">
              <w:rPr>
                <w:rFonts w:asciiTheme="minorHAnsi" w:hAnsiTheme="minorHAnsi" w:cstheme="minorHAnsi"/>
                <w:spacing w:val="-2"/>
              </w:rPr>
              <w:t xml:space="preserve"> </w:t>
            </w:r>
            <w:r w:rsidRPr="00C751BE">
              <w:rPr>
                <w:rFonts w:asciiTheme="minorHAnsi" w:hAnsiTheme="minorHAnsi" w:cstheme="minorHAnsi"/>
              </w:rPr>
              <w:t>stille</w:t>
            </w:r>
            <w:r w:rsidRPr="00C751BE">
              <w:rPr>
                <w:rFonts w:asciiTheme="minorHAnsi" w:hAnsiTheme="minorHAnsi" w:cstheme="minorHAnsi"/>
                <w:spacing w:val="-1"/>
              </w:rPr>
              <w:t xml:space="preserve"> </w:t>
            </w:r>
            <w:r w:rsidRPr="00C751BE">
              <w:rPr>
                <w:rFonts w:asciiTheme="minorHAnsi" w:hAnsiTheme="minorHAnsi" w:cstheme="minorHAnsi"/>
              </w:rPr>
              <w:t>spørsmål</w:t>
            </w:r>
            <w:r w:rsidRPr="00C751BE">
              <w:rPr>
                <w:rFonts w:asciiTheme="minorHAnsi" w:hAnsiTheme="minorHAnsi" w:cstheme="minorHAnsi"/>
                <w:spacing w:val="-4"/>
              </w:rPr>
              <w:t xml:space="preserve"> </w:t>
            </w:r>
            <w:r w:rsidRPr="00C751BE">
              <w:rPr>
                <w:rFonts w:asciiTheme="minorHAnsi" w:hAnsiTheme="minorHAnsi" w:cstheme="minorHAnsi"/>
              </w:rPr>
              <w:t>til</w:t>
            </w:r>
            <w:r w:rsidRPr="00C751BE">
              <w:rPr>
                <w:rFonts w:asciiTheme="minorHAnsi" w:hAnsiTheme="minorHAnsi" w:cstheme="minorHAnsi"/>
                <w:spacing w:val="-3"/>
              </w:rPr>
              <w:t xml:space="preserve"> </w:t>
            </w:r>
            <w:r w:rsidRPr="00C751BE">
              <w:rPr>
                <w:rFonts w:asciiTheme="minorHAnsi" w:hAnsiTheme="minorHAnsi" w:cstheme="minorHAnsi"/>
                <w:spacing w:val="-2"/>
              </w:rPr>
              <w:t>konkurransegrunnlaget</w:t>
            </w:r>
          </w:p>
        </w:tc>
        <w:tc>
          <w:tcPr>
            <w:tcW w:w="3478" w:type="dxa"/>
          </w:tcPr>
          <w:p w14:paraId="672EBCE6" w14:textId="77777777" w:rsidR="0063357E" w:rsidRPr="00C751BE" w:rsidRDefault="0063357E">
            <w:pPr>
              <w:pStyle w:val="TableParagraph"/>
              <w:spacing w:line="249" w:lineRule="exact"/>
              <w:ind w:left="69"/>
              <w:rPr>
                <w:rFonts w:asciiTheme="minorHAnsi" w:hAnsiTheme="minorHAnsi" w:cstheme="minorHAnsi"/>
              </w:rPr>
            </w:pPr>
            <w:r w:rsidRPr="00C751BE">
              <w:rPr>
                <w:rFonts w:asciiTheme="minorHAnsi" w:hAnsiTheme="minorHAnsi" w:cstheme="minorHAnsi"/>
              </w:rPr>
              <w:t>Se Mercell</w:t>
            </w:r>
          </w:p>
        </w:tc>
      </w:tr>
      <w:tr w:rsidR="0063357E" w:rsidRPr="00C751BE" w14:paraId="43D8FF7F" w14:textId="77777777">
        <w:trPr>
          <w:trHeight w:val="299"/>
        </w:trPr>
        <w:tc>
          <w:tcPr>
            <w:tcW w:w="5137" w:type="dxa"/>
          </w:tcPr>
          <w:p w14:paraId="4A4E77AC" w14:textId="77777777" w:rsidR="0063357E" w:rsidRPr="00C751BE" w:rsidRDefault="0063357E">
            <w:pPr>
              <w:pStyle w:val="TableParagraph"/>
              <w:spacing w:line="249" w:lineRule="exact"/>
              <w:ind w:left="71"/>
              <w:rPr>
                <w:rFonts w:asciiTheme="minorHAnsi" w:hAnsiTheme="minorHAnsi" w:cstheme="minorHAnsi"/>
              </w:rPr>
            </w:pPr>
            <w:r w:rsidRPr="00C751BE">
              <w:rPr>
                <w:rFonts w:asciiTheme="minorHAnsi" w:hAnsiTheme="minorHAnsi" w:cstheme="minorHAnsi"/>
              </w:rPr>
              <w:t>Frist</w:t>
            </w:r>
            <w:r w:rsidRPr="00C751BE">
              <w:rPr>
                <w:rFonts w:asciiTheme="minorHAnsi" w:hAnsiTheme="minorHAnsi" w:cstheme="minorHAnsi"/>
                <w:spacing w:val="-2"/>
              </w:rPr>
              <w:t xml:space="preserve"> </w:t>
            </w:r>
            <w:r w:rsidRPr="00C751BE">
              <w:rPr>
                <w:rFonts w:asciiTheme="minorHAnsi" w:hAnsiTheme="minorHAnsi" w:cstheme="minorHAnsi"/>
              </w:rPr>
              <w:t>for</w:t>
            </w:r>
            <w:r w:rsidRPr="00C751BE">
              <w:rPr>
                <w:rFonts w:asciiTheme="minorHAnsi" w:hAnsiTheme="minorHAnsi" w:cstheme="minorHAnsi"/>
                <w:spacing w:val="-5"/>
              </w:rPr>
              <w:t xml:space="preserve"> </w:t>
            </w:r>
            <w:r w:rsidRPr="00C751BE">
              <w:rPr>
                <w:rFonts w:asciiTheme="minorHAnsi" w:hAnsiTheme="minorHAnsi" w:cstheme="minorHAnsi"/>
              </w:rPr>
              <w:t>å</w:t>
            </w:r>
            <w:r w:rsidRPr="00C751BE">
              <w:rPr>
                <w:rFonts w:asciiTheme="minorHAnsi" w:hAnsiTheme="minorHAnsi" w:cstheme="minorHAnsi"/>
                <w:spacing w:val="-2"/>
              </w:rPr>
              <w:t xml:space="preserve"> </w:t>
            </w:r>
            <w:r w:rsidRPr="00C751BE">
              <w:rPr>
                <w:rFonts w:asciiTheme="minorHAnsi" w:hAnsiTheme="minorHAnsi" w:cstheme="minorHAnsi"/>
              </w:rPr>
              <w:t>levere</w:t>
            </w:r>
            <w:r w:rsidRPr="00C751BE">
              <w:rPr>
                <w:rFonts w:asciiTheme="minorHAnsi" w:hAnsiTheme="minorHAnsi" w:cstheme="minorHAnsi"/>
                <w:spacing w:val="-1"/>
              </w:rPr>
              <w:t xml:space="preserve"> </w:t>
            </w:r>
            <w:r w:rsidRPr="00C751BE">
              <w:rPr>
                <w:rFonts w:asciiTheme="minorHAnsi" w:hAnsiTheme="minorHAnsi" w:cstheme="minorHAnsi"/>
                <w:spacing w:val="-2"/>
              </w:rPr>
              <w:t>tilbud</w:t>
            </w:r>
          </w:p>
        </w:tc>
        <w:tc>
          <w:tcPr>
            <w:tcW w:w="3478" w:type="dxa"/>
          </w:tcPr>
          <w:p w14:paraId="3F51E55D" w14:textId="77777777" w:rsidR="0063357E" w:rsidRPr="00C751BE" w:rsidRDefault="0063357E">
            <w:pPr>
              <w:pStyle w:val="TableParagraph"/>
              <w:spacing w:line="249" w:lineRule="exact"/>
              <w:ind w:left="69"/>
              <w:rPr>
                <w:rFonts w:asciiTheme="minorHAnsi" w:hAnsiTheme="minorHAnsi" w:cstheme="minorHAnsi"/>
              </w:rPr>
            </w:pPr>
            <w:r w:rsidRPr="00C751BE">
              <w:rPr>
                <w:rFonts w:asciiTheme="minorHAnsi" w:hAnsiTheme="minorHAnsi" w:cstheme="minorHAnsi"/>
              </w:rPr>
              <w:t>Se Mercell</w:t>
            </w:r>
          </w:p>
        </w:tc>
      </w:tr>
      <w:tr w:rsidR="0063357E" w:rsidRPr="00C751BE" w14:paraId="15777E0F" w14:textId="77777777">
        <w:trPr>
          <w:trHeight w:val="301"/>
        </w:trPr>
        <w:tc>
          <w:tcPr>
            <w:tcW w:w="5137" w:type="dxa"/>
          </w:tcPr>
          <w:p w14:paraId="76CE7563" w14:textId="77777777" w:rsidR="0063357E" w:rsidRPr="00C751BE" w:rsidRDefault="0063357E">
            <w:pPr>
              <w:pStyle w:val="TableParagraph"/>
              <w:spacing w:before="32" w:line="249" w:lineRule="exact"/>
              <w:ind w:left="71"/>
              <w:rPr>
                <w:rFonts w:asciiTheme="minorHAnsi" w:hAnsiTheme="minorHAnsi" w:cstheme="minorHAnsi"/>
              </w:rPr>
            </w:pPr>
            <w:r w:rsidRPr="00C751BE">
              <w:rPr>
                <w:rFonts w:asciiTheme="minorHAnsi" w:hAnsiTheme="minorHAnsi" w:cstheme="minorHAnsi"/>
                <w:spacing w:val="-2"/>
              </w:rPr>
              <w:t>Tilbudsåpning</w:t>
            </w:r>
          </w:p>
        </w:tc>
        <w:tc>
          <w:tcPr>
            <w:tcW w:w="3478" w:type="dxa"/>
          </w:tcPr>
          <w:p w14:paraId="697A5764" w14:textId="77777777" w:rsidR="0063357E" w:rsidRPr="00C751BE" w:rsidRDefault="0063357E">
            <w:pPr>
              <w:pStyle w:val="TableParagraph"/>
              <w:spacing w:before="32" w:line="249" w:lineRule="exact"/>
              <w:ind w:left="69"/>
              <w:rPr>
                <w:rFonts w:asciiTheme="minorHAnsi" w:hAnsiTheme="minorHAnsi" w:cstheme="minorHAnsi"/>
              </w:rPr>
            </w:pPr>
            <w:r w:rsidRPr="00C751BE">
              <w:rPr>
                <w:rFonts w:asciiTheme="minorHAnsi" w:hAnsiTheme="minorHAnsi" w:cstheme="minorHAnsi"/>
              </w:rPr>
              <w:t>Rett etter tilbudsfristen</w:t>
            </w:r>
          </w:p>
        </w:tc>
      </w:tr>
      <w:tr w:rsidR="0063357E" w:rsidRPr="00C751BE" w14:paraId="13A2EC52" w14:textId="77777777">
        <w:trPr>
          <w:trHeight w:val="300"/>
        </w:trPr>
        <w:tc>
          <w:tcPr>
            <w:tcW w:w="5137" w:type="dxa"/>
          </w:tcPr>
          <w:p w14:paraId="242BBA0D" w14:textId="77777777" w:rsidR="0063357E" w:rsidRPr="00C751BE" w:rsidRDefault="0063357E">
            <w:pPr>
              <w:pStyle w:val="TableParagraph"/>
              <w:spacing w:before="31" w:line="249" w:lineRule="exact"/>
              <w:ind w:left="71"/>
              <w:rPr>
                <w:rFonts w:asciiTheme="minorHAnsi" w:hAnsiTheme="minorHAnsi" w:cstheme="minorHAnsi"/>
              </w:rPr>
            </w:pPr>
            <w:r w:rsidRPr="00C751BE">
              <w:rPr>
                <w:rFonts w:asciiTheme="minorHAnsi" w:hAnsiTheme="minorHAnsi" w:cstheme="minorHAnsi"/>
                <w:spacing w:val="-2"/>
              </w:rPr>
              <w:t>Evaluering</w:t>
            </w:r>
          </w:p>
        </w:tc>
        <w:tc>
          <w:tcPr>
            <w:tcW w:w="3478" w:type="dxa"/>
          </w:tcPr>
          <w:p w14:paraId="3C8D4BD5" w14:textId="77777777" w:rsidR="0063357E" w:rsidRPr="00C751BE" w:rsidRDefault="0063357E">
            <w:pPr>
              <w:pStyle w:val="TableParagraph"/>
              <w:spacing w:before="31" w:line="249" w:lineRule="exact"/>
              <w:ind w:left="0"/>
              <w:rPr>
                <w:rFonts w:asciiTheme="minorHAnsi" w:hAnsiTheme="minorHAnsi" w:cstheme="minorHAnsi"/>
              </w:rPr>
            </w:pPr>
            <w:r w:rsidRPr="00C751BE">
              <w:rPr>
                <w:rFonts w:asciiTheme="minorHAnsi" w:hAnsiTheme="minorHAnsi" w:cstheme="minorHAnsi"/>
              </w:rPr>
              <w:t xml:space="preserve"> 2-4 uker etter tilbudsfristen</w:t>
            </w:r>
          </w:p>
        </w:tc>
      </w:tr>
      <w:tr w:rsidR="0063357E" w:rsidRPr="00C751BE" w14:paraId="11B8202A" w14:textId="77777777">
        <w:trPr>
          <w:trHeight w:val="299"/>
        </w:trPr>
        <w:tc>
          <w:tcPr>
            <w:tcW w:w="5137" w:type="dxa"/>
          </w:tcPr>
          <w:p w14:paraId="6C50B345" w14:textId="77777777" w:rsidR="0063357E" w:rsidRPr="00C751BE" w:rsidRDefault="0063357E">
            <w:pPr>
              <w:pStyle w:val="TableParagraph"/>
              <w:spacing w:line="249" w:lineRule="exact"/>
              <w:ind w:left="71"/>
              <w:rPr>
                <w:rFonts w:asciiTheme="minorHAnsi" w:hAnsiTheme="minorHAnsi" w:cstheme="minorHAnsi"/>
              </w:rPr>
            </w:pPr>
            <w:r w:rsidRPr="00C751BE">
              <w:rPr>
                <w:rFonts w:asciiTheme="minorHAnsi" w:hAnsiTheme="minorHAnsi" w:cstheme="minorHAnsi"/>
              </w:rPr>
              <w:t>Valg</w:t>
            </w:r>
            <w:r w:rsidRPr="00C751BE">
              <w:rPr>
                <w:rFonts w:asciiTheme="minorHAnsi" w:hAnsiTheme="minorHAnsi" w:cstheme="minorHAnsi"/>
                <w:spacing w:val="-4"/>
              </w:rPr>
              <w:t xml:space="preserve"> </w:t>
            </w:r>
            <w:r w:rsidRPr="00C751BE">
              <w:rPr>
                <w:rFonts w:asciiTheme="minorHAnsi" w:hAnsiTheme="minorHAnsi" w:cstheme="minorHAnsi"/>
              </w:rPr>
              <w:t>av</w:t>
            </w:r>
            <w:r w:rsidRPr="00C751BE">
              <w:rPr>
                <w:rFonts w:asciiTheme="minorHAnsi" w:hAnsiTheme="minorHAnsi" w:cstheme="minorHAnsi"/>
                <w:spacing w:val="-1"/>
              </w:rPr>
              <w:t xml:space="preserve"> </w:t>
            </w:r>
            <w:r w:rsidRPr="00C751BE">
              <w:rPr>
                <w:rFonts w:asciiTheme="minorHAnsi" w:hAnsiTheme="minorHAnsi" w:cstheme="minorHAnsi"/>
              </w:rPr>
              <w:t>leverandør</w:t>
            </w:r>
            <w:r w:rsidRPr="00C751BE">
              <w:rPr>
                <w:rFonts w:asciiTheme="minorHAnsi" w:hAnsiTheme="minorHAnsi" w:cstheme="minorHAnsi"/>
                <w:spacing w:val="-4"/>
              </w:rPr>
              <w:t xml:space="preserve"> </w:t>
            </w:r>
            <w:r w:rsidRPr="00C751BE">
              <w:rPr>
                <w:rFonts w:asciiTheme="minorHAnsi" w:hAnsiTheme="minorHAnsi" w:cstheme="minorHAnsi"/>
              </w:rPr>
              <w:t>og</w:t>
            </w:r>
            <w:r w:rsidRPr="00C751BE">
              <w:rPr>
                <w:rFonts w:asciiTheme="minorHAnsi" w:hAnsiTheme="minorHAnsi" w:cstheme="minorHAnsi"/>
                <w:spacing w:val="-5"/>
              </w:rPr>
              <w:t xml:space="preserve"> </w:t>
            </w:r>
            <w:r w:rsidRPr="00C751BE">
              <w:rPr>
                <w:rFonts w:asciiTheme="minorHAnsi" w:hAnsiTheme="minorHAnsi" w:cstheme="minorHAnsi"/>
              </w:rPr>
              <w:t>meddelelse</w:t>
            </w:r>
            <w:r w:rsidRPr="00C751BE">
              <w:rPr>
                <w:rFonts w:asciiTheme="minorHAnsi" w:hAnsiTheme="minorHAnsi" w:cstheme="minorHAnsi"/>
                <w:spacing w:val="-4"/>
              </w:rPr>
              <w:t xml:space="preserve"> </w:t>
            </w:r>
            <w:r w:rsidRPr="00C751BE">
              <w:rPr>
                <w:rFonts w:asciiTheme="minorHAnsi" w:hAnsiTheme="minorHAnsi" w:cstheme="minorHAnsi"/>
              </w:rPr>
              <w:t>til</w:t>
            </w:r>
            <w:r w:rsidRPr="00C751BE">
              <w:rPr>
                <w:rFonts w:asciiTheme="minorHAnsi" w:hAnsiTheme="minorHAnsi" w:cstheme="minorHAnsi"/>
                <w:spacing w:val="-2"/>
              </w:rPr>
              <w:t xml:space="preserve"> leverandører</w:t>
            </w:r>
          </w:p>
        </w:tc>
        <w:tc>
          <w:tcPr>
            <w:tcW w:w="3478" w:type="dxa"/>
          </w:tcPr>
          <w:p w14:paraId="6EFA41B8" w14:textId="77777777" w:rsidR="0063357E" w:rsidRPr="00C751BE" w:rsidRDefault="0063357E">
            <w:pPr>
              <w:pStyle w:val="TableParagraph"/>
              <w:spacing w:line="249" w:lineRule="exact"/>
              <w:ind w:left="69"/>
              <w:rPr>
                <w:rFonts w:asciiTheme="minorHAnsi" w:hAnsiTheme="minorHAnsi" w:cstheme="minorHAnsi"/>
              </w:rPr>
            </w:pPr>
            <w:r w:rsidRPr="00C751BE">
              <w:rPr>
                <w:rFonts w:asciiTheme="minorHAnsi" w:hAnsiTheme="minorHAnsi" w:cstheme="minorHAnsi"/>
              </w:rPr>
              <w:t>Rett etter evalueringen</w:t>
            </w:r>
          </w:p>
        </w:tc>
      </w:tr>
      <w:tr w:rsidR="0063357E" w:rsidRPr="00C751BE" w14:paraId="71478ABC" w14:textId="77777777">
        <w:trPr>
          <w:trHeight w:val="299"/>
        </w:trPr>
        <w:tc>
          <w:tcPr>
            <w:tcW w:w="5137" w:type="dxa"/>
          </w:tcPr>
          <w:p w14:paraId="5FB6A986" w14:textId="77777777" w:rsidR="0063357E" w:rsidRPr="00C751BE" w:rsidRDefault="0063357E">
            <w:pPr>
              <w:pStyle w:val="TableParagraph"/>
              <w:spacing w:line="249" w:lineRule="exact"/>
              <w:ind w:left="71"/>
              <w:rPr>
                <w:rFonts w:asciiTheme="minorHAnsi" w:hAnsiTheme="minorHAnsi" w:cstheme="minorHAnsi"/>
              </w:rPr>
            </w:pPr>
            <w:r w:rsidRPr="00C751BE">
              <w:rPr>
                <w:rFonts w:asciiTheme="minorHAnsi" w:hAnsiTheme="minorHAnsi" w:cstheme="minorHAnsi"/>
              </w:rPr>
              <w:t>Utløp</w:t>
            </w:r>
            <w:r w:rsidRPr="00C751BE">
              <w:rPr>
                <w:rFonts w:asciiTheme="minorHAnsi" w:hAnsiTheme="minorHAnsi" w:cstheme="minorHAnsi"/>
                <w:spacing w:val="-4"/>
              </w:rPr>
              <w:t xml:space="preserve"> </w:t>
            </w:r>
            <w:r w:rsidRPr="00C751BE">
              <w:rPr>
                <w:rFonts w:asciiTheme="minorHAnsi" w:hAnsiTheme="minorHAnsi" w:cstheme="minorHAnsi"/>
              </w:rPr>
              <w:t>av</w:t>
            </w:r>
            <w:r w:rsidRPr="00C751BE">
              <w:rPr>
                <w:rFonts w:asciiTheme="minorHAnsi" w:hAnsiTheme="minorHAnsi" w:cstheme="minorHAnsi"/>
                <w:spacing w:val="-1"/>
              </w:rPr>
              <w:t xml:space="preserve"> </w:t>
            </w:r>
            <w:r w:rsidRPr="00C751BE">
              <w:rPr>
                <w:rFonts w:asciiTheme="minorHAnsi" w:hAnsiTheme="minorHAnsi" w:cstheme="minorHAnsi"/>
                <w:spacing w:val="-2"/>
              </w:rPr>
              <w:t>karensperiode</w:t>
            </w:r>
          </w:p>
        </w:tc>
        <w:tc>
          <w:tcPr>
            <w:tcW w:w="3478" w:type="dxa"/>
          </w:tcPr>
          <w:p w14:paraId="7D925158" w14:textId="77777777" w:rsidR="0063357E" w:rsidRPr="00C751BE" w:rsidRDefault="0063357E">
            <w:pPr>
              <w:pStyle w:val="TableParagraph"/>
              <w:spacing w:line="249" w:lineRule="exact"/>
              <w:ind w:left="0"/>
              <w:rPr>
                <w:rFonts w:asciiTheme="minorHAnsi" w:hAnsiTheme="minorHAnsi" w:cstheme="minorHAnsi"/>
              </w:rPr>
            </w:pPr>
            <w:r w:rsidRPr="00C751BE">
              <w:rPr>
                <w:rFonts w:asciiTheme="minorHAnsi" w:hAnsiTheme="minorHAnsi" w:cstheme="minorHAnsi"/>
              </w:rPr>
              <w:t xml:space="preserve"> 10 dager etter tildeling</w:t>
            </w:r>
          </w:p>
        </w:tc>
      </w:tr>
      <w:tr w:rsidR="0063357E" w:rsidRPr="00C751BE" w14:paraId="5D95E557" w14:textId="77777777">
        <w:trPr>
          <w:trHeight w:val="299"/>
        </w:trPr>
        <w:tc>
          <w:tcPr>
            <w:tcW w:w="5137" w:type="dxa"/>
          </w:tcPr>
          <w:p w14:paraId="60A2528B" w14:textId="77777777" w:rsidR="0063357E" w:rsidRPr="00C751BE" w:rsidRDefault="0063357E">
            <w:pPr>
              <w:pStyle w:val="TableParagraph"/>
              <w:spacing w:line="249" w:lineRule="exact"/>
              <w:ind w:left="71"/>
              <w:rPr>
                <w:rFonts w:asciiTheme="minorHAnsi" w:hAnsiTheme="minorHAnsi" w:cstheme="minorHAnsi"/>
              </w:rPr>
            </w:pPr>
            <w:r w:rsidRPr="00C751BE">
              <w:rPr>
                <w:rFonts w:asciiTheme="minorHAnsi" w:hAnsiTheme="minorHAnsi" w:cstheme="minorHAnsi"/>
                <w:spacing w:val="-2"/>
              </w:rPr>
              <w:t>Kontraktsinngåelse</w:t>
            </w:r>
          </w:p>
        </w:tc>
        <w:tc>
          <w:tcPr>
            <w:tcW w:w="3478" w:type="dxa"/>
          </w:tcPr>
          <w:p w14:paraId="4E458F43" w14:textId="77777777" w:rsidR="0063357E" w:rsidRPr="00C751BE" w:rsidRDefault="0063357E">
            <w:pPr>
              <w:pStyle w:val="TableParagraph"/>
              <w:spacing w:line="249" w:lineRule="exact"/>
              <w:ind w:left="69"/>
              <w:rPr>
                <w:rFonts w:asciiTheme="minorHAnsi" w:hAnsiTheme="minorHAnsi" w:cstheme="minorHAnsi"/>
              </w:rPr>
            </w:pPr>
            <w:r w:rsidRPr="00C751BE">
              <w:rPr>
                <w:rFonts w:asciiTheme="minorHAnsi" w:hAnsiTheme="minorHAnsi" w:cstheme="minorHAnsi"/>
              </w:rPr>
              <w:t>Etter utløp av karensfrist</w:t>
            </w:r>
          </w:p>
        </w:tc>
      </w:tr>
      <w:tr w:rsidR="0063357E" w:rsidRPr="00C751BE" w14:paraId="2C7795D3" w14:textId="77777777">
        <w:trPr>
          <w:trHeight w:val="301"/>
        </w:trPr>
        <w:tc>
          <w:tcPr>
            <w:tcW w:w="5137" w:type="dxa"/>
          </w:tcPr>
          <w:p w14:paraId="5A8C18F0" w14:textId="77777777" w:rsidR="0063357E" w:rsidRPr="00C751BE" w:rsidRDefault="0063357E">
            <w:pPr>
              <w:pStyle w:val="TableParagraph"/>
              <w:spacing w:line="252" w:lineRule="exact"/>
              <w:ind w:left="71"/>
              <w:rPr>
                <w:rFonts w:asciiTheme="minorHAnsi" w:hAnsiTheme="minorHAnsi" w:cstheme="minorHAnsi"/>
              </w:rPr>
            </w:pPr>
            <w:r w:rsidRPr="00C751BE">
              <w:rPr>
                <w:rFonts w:asciiTheme="minorHAnsi" w:hAnsiTheme="minorHAnsi" w:cstheme="minorHAnsi"/>
              </w:rPr>
              <w:t>Tilbudets</w:t>
            </w:r>
            <w:r w:rsidRPr="00C751BE">
              <w:rPr>
                <w:rFonts w:asciiTheme="minorHAnsi" w:hAnsiTheme="minorHAnsi" w:cstheme="minorHAnsi"/>
                <w:spacing w:val="-7"/>
              </w:rPr>
              <w:t xml:space="preserve"> </w:t>
            </w:r>
            <w:r w:rsidRPr="00C751BE">
              <w:rPr>
                <w:rFonts w:asciiTheme="minorHAnsi" w:hAnsiTheme="minorHAnsi" w:cstheme="minorHAnsi"/>
                <w:spacing w:val="-2"/>
              </w:rPr>
              <w:t>vedståelsesfrist</w:t>
            </w:r>
          </w:p>
        </w:tc>
        <w:tc>
          <w:tcPr>
            <w:tcW w:w="3478" w:type="dxa"/>
          </w:tcPr>
          <w:p w14:paraId="4BA5A353" w14:textId="77777777" w:rsidR="0063357E" w:rsidRPr="00C751BE" w:rsidRDefault="0063357E">
            <w:pPr>
              <w:pStyle w:val="TableParagraph"/>
              <w:spacing w:line="252" w:lineRule="exact"/>
              <w:ind w:left="69"/>
              <w:rPr>
                <w:rFonts w:asciiTheme="minorHAnsi" w:hAnsiTheme="minorHAnsi" w:cstheme="minorHAnsi"/>
              </w:rPr>
            </w:pPr>
            <w:r w:rsidRPr="00C751BE">
              <w:rPr>
                <w:rFonts w:asciiTheme="minorHAnsi" w:hAnsiTheme="minorHAnsi" w:cstheme="minorHAnsi"/>
              </w:rPr>
              <w:t>3 måneder etter tilbudsfristen</w:t>
            </w:r>
          </w:p>
        </w:tc>
      </w:tr>
      <w:tr w:rsidR="0063357E" w:rsidRPr="00C751BE" w14:paraId="6DDD57E8" w14:textId="77777777">
        <w:trPr>
          <w:trHeight w:val="301"/>
        </w:trPr>
        <w:tc>
          <w:tcPr>
            <w:tcW w:w="8615" w:type="dxa"/>
            <w:gridSpan w:val="2"/>
          </w:tcPr>
          <w:p w14:paraId="02BB7DFF" w14:textId="77777777" w:rsidR="0063357E" w:rsidRPr="0063357E" w:rsidRDefault="0063357E">
            <w:pPr>
              <w:pStyle w:val="TableParagraph"/>
              <w:spacing w:line="252" w:lineRule="exact"/>
              <w:rPr>
                <w:rFonts w:asciiTheme="minorHAnsi" w:hAnsiTheme="minorHAnsi" w:cstheme="minorHAnsi"/>
                <w:i/>
                <w:iCs/>
              </w:rPr>
            </w:pPr>
            <w:r w:rsidRPr="0063357E">
              <w:rPr>
                <w:rFonts w:asciiTheme="minorHAnsi" w:hAnsiTheme="minorHAnsi" w:cstheme="minorHAnsi"/>
                <w:i/>
                <w:iCs/>
              </w:rPr>
              <w:t>Vi gjør oppmerksom på at tidspunktene etter åpning av tilbudene er foreløpige.</w:t>
            </w:r>
          </w:p>
        </w:tc>
      </w:tr>
    </w:tbl>
    <w:p w14:paraId="2263F0E2" w14:textId="13EB466B" w:rsidR="007444D0" w:rsidRPr="00C751BE" w:rsidRDefault="0063357E">
      <w:pPr>
        <w:spacing w:before="90"/>
        <w:ind w:left="141"/>
        <w:rPr>
          <w:rFonts w:asciiTheme="minorHAnsi" w:hAnsiTheme="minorHAnsi" w:cstheme="minorHAnsi"/>
        </w:rPr>
      </w:pPr>
      <w:r>
        <w:rPr>
          <w:rFonts w:asciiTheme="minorHAnsi" w:hAnsiTheme="minorHAnsi" w:cstheme="minorHAnsi"/>
        </w:rPr>
        <w:br/>
      </w:r>
    </w:p>
    <w:p w14:paraId="2263F0E3" w14:textId="77777777" w:rsidR="007444D0" w:rsidRPr="00C751BE" w:rsidRDefault="007444D0">
      <w:pPr>
        <w:spacing w:before="56"/>
        <w:rPr>
          <w:rFonts w:asciiTheme="minorHAnsi" w:hAnsiTheme="minorHAnsi" w:cstheme="minorHAnsi"/>
          <w:sz w:val="20"/>
        </w:rPr>
      </w:pPr>
    </w:p>
    <w:p w14:paraId="2263F11C" w14:textId="77777777" w:rsidR="007444D0" w:rsidRPr="00C751BE" w:rsidRDefault="56AD389D">
      <w:pPr>
        <w:pStyle w:val="Overskrift1"/>
        <w:numPr>
          <w:ilvl w:val="0"/>
          <w:numId w:val="13"/>
        </w:numPr>
        <w:tabs>
          <w:tab w:val="left" w:pos="573"/>
        </w:tabs>
        <w:ind w:right="1009"/>
        <w:rPr>
          <w:rFonts w:asciiTheme="minorHAnsi" w:hAnsiTheme="minorHAnsi" w:cstheme="minorHAnsi"/>
          <w:color w:val="365F91" w:themeColor="accent1" w:themeShade="BF"/>
        </w:rPr>
      </w:pPr>
      <w:bookmarkStart w:id="6" w:name="_Toc231540494"/>
      <w:r w:rsidRPr="00C751BE">
        <w:rPr>
          <w:rFonts w:asciiTheme="minorHAnsi" w:hAnsiTheme="minorHAnsi" w:cstheme="minorHAnsi"/>
          <w:color w:val="365F91" w:themeColor="accent1" w:themeShade="BF"/>
        </w:rPr>
        <w:t>REGLER</w:t>
      </w:r>
      <w:r w:rsidRPr="00C751BE">
        <w:rPr>
          <w:rFonts w:asciiTheme="minorHAnsi" w:hAnsiTheme="minorHAnsi" w:cstheme="minorHAnsi"/>
          <w:color w:val="365F91" w:themeColor="accent1" w:themeShade="BF"/>
          <w:spacing w:val="-15"/>
        </w:rPr>
        <w:t xml:space="preserve"> </w:t>
      </w:r>
      <w:r w:rsidRPr="00C751BE">
        <w:rPr>
          <w:rFonts w:asciiTheme="minorHAnsi" w:hAnsiTheme="minorHAnsi" w:cstheme="minorHAnsi"/>
          <w:color w:val="365F91" w:themeColor="accent1" w:themeShade="BF"/>
        </w:rPr>
        <w:t>FOR</w:t>
      </w:r>
      <w:r w:rsidRPr="00C751BE">
        <w:rPr>
          <w:rFonts w:asciiTheme="minorHAnsi" w:hAnsiTheme="minorHAnsi" w:cstheme="minorHAnsi"/>
          <w:color w:val="365F91" w:themeColor="accent1" w:themeShade="BF"/>
          <w:spacing w:val="-14"/>
        </w:rPr>
        <w:t xml:space="preserve"> </w:t>
      </w:r>
      <w:r w:rsidRPr="00C751BE">
        <w:rPr>
          <w:rFonts w:asciiTheme="minorHAnsi" w:hAnsiTheme="minorHAnsi" w:cstheme="minorHAnsi"/>
          <w:color w:val="365F91" w:themeColor="accent1" w:themeShade="BF"/>
        </w:rPr>
        <w:t>GJENNOMFØRING</w:t>
      </w:r>
      <w:r w:rsidRPr="00C751BE">
        <w:rPr>
          <w:rFonts w:asciiTheme="minorHAnsi" w:hAnsiTheme="minorHAnsi" w:cstheme="minorHAnsi"/>
          <w:color w:val="365F91" w:themeColor="accent1" w:themeShade="BF"/>
          <w:spacing w:val="-15"/>
        </w:rPr>
        <w:t xml:space="preserve"> </w:t>
      </w:r>
      <w:r w:rsidRPr="00C751BE">
        <w:rPr>
          <w:rFonts w:asciiTheme="minorHAnsi" w:hAnsiTheme="minorHAnsi" w:cstheme="minorHAnsi"/>
          <w:color w:val="365F91" w:themeColor="accent1" w:themeShade="BF"/>
        </w:rPr>
        <w:t>AV</w:t>
      </w:r>
      <w:r w:rsidRPr="00C751BE">
        <w:rPr>
          <w:rFonts w:asciiTheme="minorHAnsi" w:hAnsiTheme="minorHAnsi" w:cstheme="minorHAnsi"/>
          <w:color w:val="365F91" w:themeColor="accent1" w:themeShade="BF"/>
          <w:spacing w:val="-12"/>
        </w:rPr>
        <w:t xml:space="preserve"> </w:t>
      </w:r>
      <w:r w:rsidRPr="00C751BE">
        <w:rPr>
          <w:rFonts w:asciiTheme="minorHAnsi" w:hAnsiTheme="minorHAnsi" w:cstheme="minorHAnsi"/>
          <w:color w:val="365F91" w:themeColor="accent1" w:themeShade="BF"/>
        </w:rPr>
        <w:t>KONKURRANSEN</w:t>
      </w:r>
      <w:r w:rsidRPr="00C751BE">
        <w:rPr>
          <w:rFonts w:asciiTheme="minorHAnsi" w:hAnsiTheme="minorHAnsi" w:cstheme="minorHAnsi"/>
          <w:color w:val="365F91" w:themeColor="accent1" w:themeShade="BF"/>
          <w:spacing w:val="-12"/>
        </w:rPr>
        <w:t xml:space="preserve"> </w:t>
      </w:r>
      <w:r w:rsidRPr="00C751BE">
        <w:rPr>
          <w:rFonts w:asciiTheme="minorHAnsi" w:hAnsiTheme="minorHAnsi" w:cstheme="minorHAnsi"/>
          <w:color w:val="365F91" w:themeColor="accent1" w:themeShade="BF"/>
        </w:rPr>
        <w:t>OG</w:t>
      </w:r>
      <w:r w:rsidRPr="00C751BE">
        <w:rPr>
          <w:rFonts w:asciiTheme="minorHAnsi" w:hAnsiTheme="minorHAnsi" w:cstheme="minorHAnsi"/>
          <w:color w:val="365F91" w:themeColor="accent1" w:themeShade="BF"/>
          <w:spacing w:val="-15"/>
        </w:rPr>
        <w:t xml:space="preserve"> </w:t>
      </w:r>
      <w:r w:rsidRPr="00C751BE">
        <w:rPr>
          <w:rFonts w:asciiTheme="minorHAnsi" w:hAnsiTheme="minorHAnsi" w:cstheme="minorHAnsi"/>
          <w:color w:val="365F91" w:themeColor="accent1" w:themeShade="BF"/>
        </w:rPr>
        <w:t>KRAV</w:t>
      </w:r>
      <w:r w:rsidRPr="00C751BE">
        <w:rPr>
          <w:rFonts w:asciiTheme="minorHAnsi" w:hAnsiTheme="minorHAnsi" w:cstheme="minorHAnsi"/>
          <w:color w:val="365F91" w:themeColor="accent1" w:themeShade="BF"/>
          <w:spacing w:val="-13"/>
        </w:rPr>
        <w:t xml:space="preserve"> </w:t>
      </w:r>
      <w:r w:rsidRPr="00C751BE">
        <w:rPr>
          <w:rFonts w:asciiTheme="minorHAnsi" w:hAnsiTheme="minorHAnsi" w:cstheme="minorHAnsi"/>
          <w:color w:val="365F91" w:themeColor="accent1" w:themeShade="BF"/>
        </w:rPr>
        <w:t xml:space="preserve">TIL </w:t>
      </w:r>
      <w:r w:rsidRPr="00C751BE">
        <w:rPr>
          <w:rFonts w:asciiTheme="minorHAnsi" w:hAnsiTheme="minorHAnsi" w:cstheme="minorHAnsi"/>
          <w:color w:val="365F91" w:themeColor="accent1" w:themeShade="BF"/>
          <w:spacing w:val="-2"/>
        </w:rPr>
        <w:t>TILBUD</w:t>
      </w:r>
      <w:bookmarkEnd w:id="6"/>
    </w:p>
    <w:p w14:paraId="2263F11D" w14:textId="2126CA44" w:rsidR="007444D0" w:rsidRPr="00C751BE" w:rsidRDefault="009D2E1E" w:rsidP="009D2E1E">
      <w:pPr>
        <w:pStyle w:val="Overskrift2"/>
        <w:spacing w:before="241"/>
        <w:ind w:left="0"/>
        <w:rPr>
          <w:rFonts w:asciiTheme="minorHAnsi" w:hAnsiTheme="minorHAnsi" w:cstheme="minorHAnsi"/>
        </w:rPr>
      </w:pPr>
      <w:r w:rsidRPr="00C751BE">
        <w:rPr>
          <w:rFonts w:asciiTheme="minorHAnsi" w:hAnsiTheme="minorHAnsi" w:cstheme="minorHAnsi"/>
          <w:spacing w:val="-2"/>
        </w:rPr>
        <w:lastRenderedPageBreak/>
        <w:t xml:space="preserve">  </w:t>
      </w:r>
      <w:bookmarkStart w:id="7" w:name="_Toc231540495"/>
      <w:r w:rsidR="00530F1A" w:rsidRPr="00C751BE">
        <w:rPr>
          <w:rFonts w:asciiTheme="minorHAnsi" w:hAnsiTheme="minorHAnsi" w:cstheme="minorHAnsi"/>
          <w:spacing w:val="-2"/>
        </w:rPr>
        <w:t>Anskaffelsesprosedyre</w:t>
      </w:r>
      <w:bookmarkEnd w:id="7"/>
    </w:p>
    <w:p w14:paraId="2263F11E" w14:textId="50788D8D" w:rsidR="007444D0" w:rsidRPr="00C751BE" w:rsidRDefault="00530F1A">
      <w:pPr>
        <w:spacing w:before="90" w:line="268" w:lineRule="auto"/>
        <w:ind w:left="141" w:right="990"/>
        <w:rPr>
          <w:rFonts w:asciiTheme="minorHAnsi" w:hAnsiTheme="minorHAnsi" w:cstheme="minorHAnsi"/>
        </w:rPr>
      </w:pPr>
      <w:r w:rsidRPr="00C751BE">
        <w:rPr>
          <w:rFonts w:asciiTheme="minorHAnsi" w:hAnsiTheme="minorHAnsi" w:cstheme="minorHAnsi"/>
        </w:rPr>
        <w:t xml:space="preserve">Anskaffelsen gjennomføres </w:t>
      </w:r>
      <w:r w:rsidR="00D45E14" w:rsidRPr="00C751BE">
        <w:rPr>
          <w:rFonts w:asciiTheme="minorHAnsi" w:hAnsiTheme="minorHAnsi" w:cstheme="minorHAnsi"/>
        </w:rPr>
        <w:t xml:space="preserve">etter </w:t>
      </w:r>
      <w:r w:rsidRPr="00C751BE">
        <w:rPr>
          <w:rFonts w:asciiTheme="minorHAnsi" w:hAnsiTheme="minorHAnsi" w:cstheme="minorHAnsi"/>
        </w:rPr>
        <w:t>lov om offentlige anskaffelser av 17. juni 2016 (LOA) og forskrift</w:t>
      </w:r>
      <w:r w:rsidRPr="00C751BE">
        <w:rPr>
          <w:rFonts w:asciiTheme="minorHAnsi" w:hAnsiTheme="minorHAnsi" w:cstheme="minorHAnsi"/>
          <w:spacing w:val="-2"/>
        </w:rPr>
        <w:t xml:space="preserve"> </w:t>
      </w:r>
      <w:r w:rsidRPr="00C751BE">
        <w:rPr>
          <w:rFonts w:asciiTheme="minorHAnsi" w:hAnsiTheme="minorHAnsi" w:cstheme="minorHAnsi"/>
        </w:rPr>
        <w:t>om</w:t>
      </w:r>
      <w:r w:rsidRPr="00C751BE">
        <w:rPr>
          <w:rFonts w:asciiTheme="minorHAnsi" w:hAnsiTheme="minorHAnsi" w:cstheme="minorHAnsi"/>
          <w:spacing w:val="-3"/>
        </w:rPr>
        <w:t xml:space="preserve"> </w:t>
      </w:r>
      <w:r w:rsidRPr="00C751BE">
        <w:rPr>
          <w:rFonts w:asciiTheme="minorHAnsi" w:hAnsiTheme="minorHAnsi" w:cstheme="minorHAnsi"/>
        </w:rPr>
        <w:t>offentlige</w:t>
      </w:r>
      <w:r w:rsidRPr="00C751BE">
        <w:rPr>
          <w:rFonts w:asciiTheme="minorHAnsi" w:hAnsiTheme="minorHAnsi" w:cstheme="minorHAnsi"/>
          <w:spacing w:val="-2"/>
        </w:rPr>
        <w:t xml:space="preserve"> </w:t>
      </w:r>
      <w:r w:rsidRPr="00C751BE">
        <w:rPr>
          <w:rFonts w:asciiTheme="minorHAnsi" w:hAnsiTheme="minorHAnsi" w:cstheme="minorHAnsi"/>
        </w:rPr>
        <w:t>anskaffelser</w:t>
      </w:r>
      <w:r w:rsidRPr="00C751BE">
        <w:rPr>
          <w:rFonts w:asciiTheme="minorHAnsi" w:hAnsiTheme="minorHAnsi" w:cstheme="minorHAnsi"/>
          <w:spacing w:val="-4"/>
        </w:rPr>
        <w:t xml:space="preserve"> </w:t>
      </w:r>
      <w:r w:rsidRPr="00C751BE">
        <w:rPr>
          <w:rFonts w:asciiTheme="minorHAnsi" w:hAnsiTheme="minorHAnsi" w:cstheme="minorHAnsi"/>
        </w:rPr>
        <w:t>(FOA)</w:t>
      </w:r>
      <w:r w:rsidRPr="00C751BE">
        <w:rPr>
          <w:rFonts w:asciiTheme="minorHAnsi" w:hAnsiTheme="minorHAnsi" w:cstheme="minorHAnsi"/>
          <w:spacing w:val="-2"/>
        </w:rPr>
        <w:t xml:space="preserve"> </w:t>
      </w:r>
      <w:r w:rsidRPr="00C751BE">
        <w:rPr>
          <w:rFonts w:asciiTheme="minorHAnsi" w:hAnsiTheme="minorHAnsi" w:cstheme="minorHAnsi"/>
        </w:rPr>
        <w:t>FOR</w:t>
      </w:r>
      <w:r w:rsidRPr="00C751BE">
        <w:rPr>
          <w:rFonts w:asciiTheme="minorHAnsi" w:hAnsiTheme="minorHAnsi" w:cstheme="minorHAnsi"/>
          <w:spacing w:val="-2"/>
        </w:rPr>
        <w:t xml:space="preserve"> </w:t>
      </w:r>
      <w:r w:rsidRPr="00C751BE">
        <w:rPr>
          <w:rFonts w:asciiTheme="minorHAnsi" w:hAnsiTheme="minorHAnsi" w:cstheme="minorHAnsi"/>
        </w:rPr>
        <w:t>2016-08-12-974</w:t>
      </w:r>
      <w:r w:rsidR="28CBE9A5" w:rsidRPr="00C751BE">
        <w:rPr>
          <w:rFonts w:asciiTheme="minorHAnsi" w:hAnsiTheme="minorHAnsi" w:cstheme="minorHAnsi"/>
        </w:rPr>
        <w:t xml:space="preserve">, </w:t>
      </w:r>
      <w:r w:rsidRPr="00C751BE">
        <w:rPr>
          <w:rFonts w:asciiTheme="minorHAnsi" w:hAnsiTheme="minorHAnsi" w:cstheme="minorHAnsi"/>
          <w:spacing w:val="-2"/>
        </w:rPr>
        <w:t xml:space="preserve"> </w:t>
      </w:r>
      <w:r w:rsidRPr="00C751BE">
        <w:rPr>
          <w:rFonts w:asciiTheme="minorHAnsi" w:hAnsiTheme="minorHAnsi" w:cstheme="minorHAnsi"/>
        </w:rPr>
        <w:t>del</w:t>
      </w:r>
      <w:r w:rsidRPr="00C751BE">
        <w:rPr>
          <w:rFonts w:asciiTheme="minorHAnsi" w:hAnsiTheme="minorHAnsi" w:cstheme="minorHAnsi"/>
          <w:spacing w:val="-2"/>
        </w:rPr>
        <w:t xml:space="preserve"> </w:t>
      </w:r>
      <w:r w:rsidRPr="00C751BE">
        <w:rPr>
          <w:rFonts w:asciiTheme="minorHAnsi" w:hAnsiTheme="minorHAnsi" w:cstheme="minorHAnsi"/>
        </w:rPr>
        <w:t>I</w:t>
      </w:r>
      <w:r w:rsidRPr="00C751BE">
        <w:rPr>
          <w:rFonts w:asciiTheme="minorHAnsi" w:hAnsiTheme="minorHAnsi" w:cstheme="minorHAnsi"/>
          <w:spacing w:val="-4"/>
        </w:rPr>
        <w:t xml:space="preserve"> </w:t>
      </w:r>
      <w:r w:rsidRPr="00C751BE">
        <w:rPr>
          <w:rFonts w:asciiTheme="minorHAnsi" w:hAnsiTheme="minorHAnsi" w:cstheme="minorHAnsi"/>
        </w:rPr>
        <w:t>og</w:t>
      </w:r>
      <w:r w:rsidRPr="00C751BE">
        <w:rPr>
          <w:rFonts w:asciiTheme="minorHAnsi" w:hAnsiTheme="minorHAnsi" w:cstheme="minorHAnsi"/>
          <w:spacing w:val="-3"/>
        </w:rPr>
        <w:t xml:space="preserve"> </w:t>
      </w:r>
      <w:r w:rsidRPr="00C751BE">
        <w:rPr>
          <w:rFonts w:asciiTheme="minorHAnsi" w:hAnsiTheme="minorHAnsi" w:cstheme="minorHAnsi"/>
        </w:rPr>
        <w:t>del</w:t>
      </w:r>
      <w:r w:rsidRPr="00C751BE">
        <w:rPr>
          <w:rFonts w:asciiTheme="minorHAnsi" w:hAnsiTheme="minorHAnsi" w:cstheme="minorHAnsi"/>
          <w:spacing w:val="-5"/>
        </w:rPr>
        <w:t xml:space="preserve"> </w:t>
      </w:r>
      <w:r w:rsidRPr="00C751BE">
        <w:rPr>
          <w:rFonts w:asciiTheme="minorHAnsi" w:hAnsiTheme="minorHAnsi" w:cstheme="minorHAnsi"/>
          <w:b/>
          <w:bCs/>
          <w:u w:val="single"/>
        </w:rPr>
        <w:t>III</w:t>
      </w:r>
      <w:r w:rsidRPr="00C751BE">
        <w:rPr>
          <w:rFonts w:asciiTheme="minorHAnsi" w:hAnsiTheme="minorHAnsi" w:cstheme="minorHAnsi"/>
        </w:rPr>
        <w:t>.</w:t>
      </w:r>
      <w:r w:rsidRPr="00C751BE">
        <w:rPr>
          <w:rFonts w:asciiTheme="minorHAnsi" w:hAnsiTheme="minorHAnsi" w:cstheme="minorHAnsi"/>
          <w:spacing w:val="-2"/>
        </w:rPr>
        <w:t xml:space="preserve"> </w:t>
      </w:r>
      <w:r w:rsidRPr="00C751BE">
        <w:rPr>
          <w:rFonts w:asciiTheme="minorHAnsi" w:hAnsiTheme="minorHAnsi" w:cstheme="minorHAnsi"/>
        </w:rPr>
        <w:t>Kontrakt</w:t>
      </w:r>
      <w:r w:rsidR="00D45E14" w:rsidRPr="00C751BE">
        <w:rPr>
          <w:rFonts w:asciiTheme="minorHAnsi" w:hAnsiTheme="minorHAnsi" w:cstheme="minorHAnsi"/>
        </w:rPr>
        <w:t xml:space="preserve"> </w:t>
      </w:r>
      <w:r w:rsidRPr="00C751BE">
        <w:rPr>
          <w:rFonts w:asciiTheme="minorHAnsi" w:hAnsiTheme="minorHAnsi" w:cstheme="minorHAnsi"/>
        </w:rPr>
        <w:t>tilde</w:t>
      </w:r>
      <w:r w:rsidR="00D45E14" w:rsidRPr="00C751BE">
        <w:rPr>
          <w:rFonts w:asciiTheme="minorHAnsi" w:hAnsiTheme="minorHAnsi" w:cstheme="minorHAnsi"/>
        </w:rPr>
        <w:t>s</w:t>
      </w:r>
      <w:r w:rsidRPr="00C751BE">
        <w:rPr>
          <w:rFonts w:asciiTheme="minorHAnsi" w:hAnsiTheme="minorHAnsi" w:cstheme="minorHAnsi"/>
        </w:rPr>
        <w:t xml:space="preserve"> etter prosedyren åpen anbudskonkurranse, jfr. FOA § 13-1(1).</w:t>
      </w:r>
    </w:p>
    <w:p w14:paraId="2263F11F" w14:textId="77777777" w:rsidR="007444D0" w:rsidRPr="00C751BE" w:rsidRDefault="007444D0">
      <w:pPr>
        <w:spacing w:before="29"/>
        <w:rPr>
          <w:rFonts w:asciiTheme="minorHAnsi" w:hAnsiTheme="minorHAnsi" w:cstheme="minorHAnsi"/>
        </w:rPr>
      </w:pPr>
    </w:p>
    <w:p w14:paraId="2263F120" w14:textId="381F728B" w:rsidR="007444D0" w:rsidRPr="00C751BE" w:rsidRDefault="00530F1A">
      <w:pPr>
        <w:spacing w:line="268" w:lineRule="auto"/>
        <w:ind w:left="141" w:right="990"/>
        <w:rPr>
          <w:rFonts w:asciiTheme="minorHAnsi" w:hAnsiTheme="minorHAnsi" w:cstheme="minorHAnsi"/>
        </w:rPr>
      </w:pPr>
      <w:r w:rsidRPr="00C751BE">
        <w:rPr>
          <w:rFonts w:asciiTheme="minorHAnsi" w:hAnsiTheme="minorHAnsi" w:cstheme="minorHAnsi"/>
        </w:rPr>
        <w:t>I denne konkurransen er det ikke anledning til å forhandle. D</w:t>
      </w:r>
      <w:r w:rsidR="001D7653" w:rsidRPr="00C751BE">
        <w:rPr>
          <w:rFonts w:asciiTheme="minorHAnsi" w:hAnsiTheme="minorHAnsi" w:cstheme="minorHAnsi"/>
        </w:rPr>
        <w:t xml:space="preserve">leveransørene kan derfor </w:t>
      </w:r>
      <w:r w:rsidRPr="00C751BE">
        <w:rPr>
          <w:rFonts w:asciiTheme="minorHAnsi" w:hAnsiTheme="minorHAnsi" w:cstheme="minorHAnsi"/>
        </w:rPr>
        <w:t>ikke endre</w:t>
      </w:r>
      <w:r w:rsidR="001D7653" w:rsidRPr="00C751BE">
        <w:rPr>
          <w:rFonts w:asciiTheme="minorHAnsi" w:hAnsiTheme="minorHAnsi" w:cstheme="minorHAnsi"/>
        </w:rPr>
        <w:t xml:space="preserve"> sine</w:t>
      </w:r>
      <w:r w:rsidRPr="00C751BE">
        <w:rPr>
          <w:rFonts w:asciiTheme="minorHAnsi" w:hAnsiTheme="minorHAnsi" w:cstheme="minorHAnsi"/>
        </w:rPr>
        <w:t xml:space="preserve"> tilbud</w:t>
      </w:r>
      <w:r w:rsidRPr="00C751BE">
        <w:rPr>
          <w:rFonts w:asciiTheme="minorHAnsi" w:hAnsiTheme="minorHAnsi" w:cstheme="minorHAnsi"/>
          <w:spacing w:val="-3"/>
        </w:rPr>
        <w:t xml:space="preserve"> </w:t>
      </w:r>
      <w:r w:rsidRPr="00C751BE">
        <w:rPr>
          <w:rFonts w:asciiTheme="minorHAnsi" w:hAnsiTheme="minorHAnsi" w:cstheme="minorHAnsi"/>
        </w:rPr>
        <w:t>etter</w:t>
      </w:r>
      <w:r w:rsidR="001D7653" w:rsidRPr="00C751BE">
        <w:rPr>
          <w:rFonts w:asciiTheme="minorHAnsi" w:hAnsiTheme="minorHAnsi" w:cstheme="minorHAnsi"/>
        </w:rPr>
        <w:t xml:space="preserve"> at</w:t>
      </w:r>
      <w:r w:rsidRPr="00C751BE">
        <w:rPr>
          <w:rFonts w:asciiTheme="minorHAnsi" w:hAnsiTheme="minorHAnsi" w:cstheme="minorHAnsi"/>
          <w:spacing w:val="-4"/>
        </w:rPr>
        <w:t xml:space="preserve"> </w:t>
      </w:r>
      <w:r w:rsidRPr="00C751BE">
        <w:rPr>
          <w:rFonts w:asciiTheme="minorHAnsi" w:hAnsiTheme="minorHAnsi" w:cstheme="minorHAnsi"/>
        </w:rPr>
        <w:t>tilbudsfristens</w:t>
      </w:r>
      <w:r w:rsidRPr="00C751BE">
        <w:rPr>
          <w:rFonts w:asciiTheme="minorHAnsi" w:hAnsiTheme="minorHAnsi" w:cstheme="minorHAnsi"/>
          <w:spacing w:val="-3"/>
        </w:rPr>
        <w:t xml:space="preserve"> </w:t>
      </w:r>
      <w:r w:rsidR="001D7653" w:rsidRPr="00C751BE">
        <w:rPr>
          <w:rFonts w:asciiTheme="minorHAnsi" w:hAnsiTheme="minorHAnsi" w:cstheme="minorHAnsi"/>
          <w:spacing w:val="-3"/>
        </w:rPr>
        <w:t xml:space="preserve">er </w:t>
      </w:r>
      <w:r w:rsidRPr="00C751BE">
        <w:rPr>
          <w:rFonts w:asciiTheme="minorHAnsi" w:hAnsiTheme="minorHAnsi" w:cstheme="minorHAnsi"/>
        </w:rPr>
        <w:t>løp</w:t>
      </w:r>
      <w:r w:rsidR="001D7653" w:rsidRPr="00C751BE">
        <w:rPr>
          <w:rFonts w:asciiTheme="minorHAnsi" w:hAnsiTheme="minorHAnsi" w:cstheme="minorHAnsi"/>
        </w:rPr>
        <w:t>t ut</w:t>
      </w:r>
      <w:r w:rsidRPr="00C751BE">
        <w:rPr>
          <w:rFonts w:asciiTheme="minorHAnsi" w:hAnsiTheme="minorHAnsi" w:cstheme="minorHAnsi"/>
        </w:rPr>
        <w:t>.</w:t>
      </w:r>
      <w:r w:rsidRPr="00C751BE">
        <w:rPr>
          <w:rFonts w:asciiTheme="minorHAnsi" w:hAnsiTheme="minorHAnsi" w:cstheme="minorHAnsi"/>
          <w:spacing w:val="-3"/>
        </w:rPr>
        <w:t xml:space="preserve"> </w:t>
      </w:r>
      <w:r w:rsidRPr="00C751BE">
        <w:rPr>
          <w:rFonts w:asciiTheme="minorHAnsi" w:hAnsiTheme="minorHAnsi" w:cstheme="minorHAnsi"/>
        </w:rPr>
        <w:t>Vi</w:t>
      </w:r>
      <w:r w:rsidRPr="00C751BE">
        <w:rPr>
          <w:rFonts w:asciiTheme="minorHAnsi" w:hAnsiTheme="minorHAnsi" w:cstheme="minorHAnsi"/>
          <w:spacing w:val="-4"/>
        </w:rPr>
        <w:t xml:space="preserve"> </w:t>
      </w:r>
      <w:r w:rsidRPr="00C751BE">
        <w:rPr>
          <w:rFonts w:asciiTheme="minorHAnsi" w:hAnsiTheme="minorHAnsi" w:cstheme="minorHAnsi"/>
        </w:rPr>
        <w:t>gjør</w:t>
      </w:r>
      <w:r w:rsidRPr="00C751BE">
        <w:rPr>
          <w:rFonts w:asciiTheme="minorHAnsi" w:hAnsiTheme="minorHAnsi" w:cstheme="minorHAnsi"/>
          <w:spacing w:val="-4"/>
        </w:rPr>
        <w:t xml:space="preserve"> </w:t>
      </w:r>
      <w:r w:rsidRPr="00C751BE">
        <w:rPr>
          <w:rFonts w:asciiTheme="minorHAnsi" w:hAnsiTheme="minorHAnsi" w:cstheme="minorHAnsi"/>
        </w:rPr>
        <w:t>oppmerksom</w:t>
      </w:r>
      <w:r w:rsidRPr="00C751BE">
        <w:rPr>
          <w:rFonts w:asciiTheme="minorHAnsi" w:hAnsiTheme="minorHAnsi" w:cstheme="minorHAnsi"/>
          <w:spacing w:val="-2"/>
        </w:rPr>
        <w:t xml:space="preserve"> </w:t>
      </w:r>
      <w:r w:rsidRPr="00C751BE">
        <w:rPr>
          <w:rFonts w:asciiTheme="minorHAnsi" w:hAnsiTheme="minorHAnsi" w:cstheme="minorHAnsi"/>
        </w:rPr>
        <w:t>på</w:t>
      </w:r>
      <w:r w:rsidRPr="00C751BE">
        <w:rPr>
          <w:rFonts w:asciiTheme="minorHAnsi" w:hAnsiTheme="minorHAnsi" w:cstheme="minorHAnsi"/>
          <w:spacing w:val="-3"/>
        </w:rPr>
        <w:t xml:space="preserve"> </w:t>
      </w:r>
      <w:r w:rsidRPr="00C751BE">
        <w:rPr>
          <w:rFonts w:asciiTheme="minorHAnsi" w:hAnsiTheme="minorHAnsi" w:cstheme="minorHAnsi"/>
        </w:rPr>
        <w:t>at</w:t>
      </w:r>
      <w:r w:rsidRPr="00C751BE">
        <w:rPr>
          <w:rFonts w:asciiTheme="minorHAnsi" w:hAnsiTheme="minorHAnsi" w:cstheme="minorHAnsi"/>
          <w:spacing w:val="-3"/>
        </w:rPr>
        <w:t xml:space="preserve"> </w:t>
      </w:r>
      <w:r w:rsidRPr="00C751BE">
        <w:rPr>
          <w:rFonts w:asciiTheme="minorHAnsi" w:hAnsiTheme="minorHAnsi" w:cstheme="minorHAnsi"/>
        </w:rPr>
        <w:t>tilbud</w:t>
      </w:r>
      <w:r w:rsidRPr="00C751BE">
        <w:rPr>
          <w:rFonts w:asciiTheme="minorHAnsi" w:hAnsiTheme="minorHAnsi" w:cstheme="minorHAnsi"/>
          <w:spacing w:val="-4"/>
        </w:rPr>
        <w:t xml:space="preserve"> </w:t>
      </w:r>
      <w:r w:rsidRPr="00C751BE">
        <w:rPr>
          <w:rFonts w:asciiTheme="minorHAnsi" w:hAnsiTheme="minorHAnsi" w:cstheme="minorHAnsi"/>
        </w:rPr>
        <w:t>som</w:t>
      </w:r>
      <w:r w:rsidRPr="00C751BE">
        <w:rPr>
          <w:rFonts w:asciiTheme="minorHAnsi" w:hAnsiTheme="minorHAnsi" w:cstheme="minorHAnsi"/>
          <w:spacing w:val="-4"/>
        </w:rPr>
        <w:t xml:space="preserve"> </w:t>
      </w:r>
      <w:r w:rsidRPr="00C751BE">
        <w:rPr>
          <w:rFonts w:asciiTheme="minorHAnsi" w:hAnsiTheme="minorHAnsi" w:cstheme="minorHAnsi"/>
        </w:rPr>
        <w:t>inneholder</w:t>
      </w:r>
      <w:r w:rsidRPr="00C751BE">
        <w:rPr>
          <w:rFonts w:asciiTheme="minorHAnsi" w:hAnsiTheme="minorHAnsi" w:cstheme="minorHAnsi"/>
          <w:spacing w:val="-3"/>
        </w:rPr>
        <w:t xml:space="preserve"> </w:t>
      </w:r>
      <w:r w:rsidRPr="00C751BE">
        <w:rPr>
          <w:rFonts w:asciiTheme="minorHAnsi" w:hAnsiTheme="minorHAnsi" w:cstheme="minorHAnsi"/>
        </w:rPr>
        <w:t>vesentlige</w:t>
      </w:r>
      <w:r w:rsidRPr="00C751BE">
        <w:rPr>
          <w:rFonts w:asciiTheme="minorHAnsi" w:hAnsiTheme="minorHAnsi" w:cstheme="minorHAnsi"/>
          <w:spacing w:val="-4"/>
        </w:rPr>
        <w:t xml:space="preserve"> </w:t>
      </w:r>
      <w:r w:rsidRPr="00C751BE">
        <w:rPr>
          <w:rFonts w:asciiTheme="minorHAnsi" w:hAnsiTheme="minorHAnsi" w:cstheme="minorHAnsi"/>
        </w:rPr>
        <w:t xml:space="preserve">avvik fra anskaffelsesdokumentene </w:t>
      </w:r>
      <w:r w:rsidRPr="00C751BE">
        <w:rPr>
          <w:rFonts w:asciiTheme="minorHAnsi" w:hAnsiTheme="minorHAnsi" w:cstheme="minorHAnsi"/>
          <w:i/>
          <w:iCs/>
        </w:rPr>
        <w:t xml:space="preserve">skal </w:t>
      </w:r>
      <w:r w:rsidRPr="00C751BE">
        <w:rPr>
          <w:rFonts w:asciiTheme="minorHAnsi" w:hAnsiTheme="minorHAnsi" w:cstheme="minorHAnsi"/>
        </w:rPr>
        <w:t>avvises etter forskrift om offentlige anskaffelser § 24-8(1) b.</w:t>
      </w:r>
    </w:p>
    <w:p w14:paraId="2263F121" w14:textId="77777777" w:rsidR="007444D0" w:rsidRPr="00C751BE" w:rsidRDefault="00530F1A">
      <w:pPr>
        <w:spacing w:line="268" w:lineRule="auto"/>
        <w:ind w:left="141" w:right="990"/>
        <w:rPr>
          <w:rFonts w:asciiTheme="minorHAnsi" w:hAnsiTheme="minorHAnsi" w:cstheme="minorHAnsi"/>
        </w:rPr>
      </w:pPr>
      <w:r w:rsidRPr="00C751BE">
        <w:rPr>
          <w:rFonts w:asciiTheme="minorHAnsi" w:hAnsiTheme="minorHAnsi" w:cstheme="minorHAnsi"/>
        </w:rPr>
        <w:t>Oppdragsgiver</w:t>
      </w:r>
      <w:r w:rsidRPr="00C751BE">
        <w:rPr>
          <w:rFonts w:asciiTheme="minorHAnsi" w:hAnsiTheme="minorHAnsi" w:cstheme="minorHAnsi"/>
          <w:spacing w:val="-3"/>
        </w:rPr>
        <w:t xml:space="preserve"> </w:t>
      </w:r>
      <w:r w:rsidRPr="00C751BE">
        <w:rPr>
          <w:rFonts w:asciiTheme="minorHAnsi" w:hAnsiTheme="minorHAnsi" w:cstheme="minorHAnsi"/>
          <w:i/>
        </w:rPr>
        <w:t>kan</w:t>
      </w:r>
      <w:r w:rsidRPr="00C751BE">
        <w:rPr>
          <w:rFonts w:asciiTheme="minorHAnsi" w:hAnsiTheme="minorHAnsi" w:cstheme="minorHAnsi"/>
          <w:i/>
          <w:spacing w:val="-4"/>
        </w:rPr>
        <w:t xml:space="preserve"> </w:t>
      </w:r>
      <w:r w:rsidRPr="00C751BE">
        <w:rPr>
          <w:rFonts w:asciiTheme="minorHAnsi" w:hAnsiTheme="minorHAnsi" w:cstheme="minorHAnsi"/>
        </w:rPr>
        <w:t>avvise</w:t>
      </w:r>
      <w:r w:rsidRPr="00C751BE">
        <w:rPr>
          <w:rFonts w:asciiTheme="minorHAnsi" w:hAnsiTheme="minorHAnsi" w:cstheme="minorHAnsi"/>
          <w:spacing w:val="-5"/>
        </w:rPr>
        <w:t xml:space="preserve"> </w:t>
      </w:r>
      <w:r w:rsidRPr="00C751BE">
        <w:rPr>
          <w:rFonts w:asciiTheme="minorHAnsi" w:hAnsiTheme="minorHAnsi" w:cstheme="minorHAnsi"/>
        </w:rPr>
        <w:t>tilbud</w:t>
      </w:r>
      <w:r w:rsidRPr="00C751BE">
        <w:rPr>
          <w:rFonts w:asciiTheme="minorHAnsi" w:hAnsiTheme="minorHAnsi" w:cstheme="minorHAnsi"/>
          <w:spacing w:val="-4"/>
        </w:rPr>
        <w:t xml:space="preserve"> </w:t>
      </w:r>
      <w:r w:rsidRPr="00C751BE">
        <w:rPr>
          <w:rFonts w:asciiTheme="minorHAnsi" w:hAnsiTheme="minorHAnsi" w:cstheme="minorHAnsi"/>
        </w:rPr>
        <w:t>som</w:t>
      </w:r>
      <w:r w:rsidRPr="00C751BE">
        <w:rPr>
          <w:rFonts w:asciiTheme="minorHAnsi" w:hAnsiTheme="minorHAnsi" w:cstheme="minorHAnsi"/>
          <w:spacing w:val="-5"/>
        </w:rPr>
        <w:t xml:space="preserve"> </w:t>
      </w:r>
      <w:r w:rsidRPr="00C751BE">
        <w:rPr>
          <w:rFonts w:asciiTheme="minorHAnsi" w:hAnsiTheme="minorHAnsi" w:cstheme="minorHAnsi"/>
        </w:rPr>
        <w:t>inneholder</w:t>
      </w:r>
      <w:r w:rsidRPr="00C751BE">
        <w:rPr>
          <w:rFonts w:asciiTheme="minorHAnsi" w:hAnsiTheme="minorHAnsi" w:cstheme="minorHAnsi"/>
          <w:spacing w:val="-5"/>
        </w:rPr>
        <w:t xml:space="preserve"> </w:t>
      </w:r>
      <w:r w:rsidRPr="00C751BE">
        <w:rPr>
          <w:rFonts w:asciiTheme="minorHAnsi" w:hAnsiTheme="minorHAnsi" w:cstheme="minorHAnsi"/>
        </w:rPr>
        <w:t>avvik</w:t>
      </w:r>
      <w:r w:rsidRPr="00C751BE">
        <w:rPr>
          <w:rFonts w:asciiTheme="minorHAnsi" w:hAnsiTheme="minorHAnsi" w:cstheme="minorHAnsi"/>
          <w:spacing w:val="-5"/>
        </w:rPr>
        <w:t xml:space="preserve"> </w:t>
      </w:r>
      <w:r w:rsidRPr="00C751BE">
        <w:rPr>
          <w:rFonts w:asciiTheme="minorHAnsi" w:hAnsiTheme="minorHAnsi" w:cstheme="minorHAnsi"/>
        </w:rPr>
        <w:t>fra</w:t>
      </w:r>
      <w:r w:rsidRPr="00C751BE">
        <w:rPr>
          <w:rFonts w:asciiTheme="minorHAnsi" w:hAnsiTheme="minorHAnsi" w:cstheme="minorHAnsi"/>
          <w:spacing w:val="-3"/>
        </w:rPr>
        <w:t xml:space="preserve"> </w:t>
      </w:r>
      <w:r w:rsidRPr="00C751BE">
        <w:rPr>
          <w:rFonts w:asciiTheme="minorHAnsi" w:hAnsiTheme="minorHAnsi" w:cstheme="minorHAnsi"/>
        </w:rPr>
        <w:t>anskaffelsesdokumentene,</w:t>
      </w:r>
      <w:r w:rsidRPr="00C751BE">
        <w:rPr>
          <w:rFonts w:asciiTheme="minorHAnsi" w:hAnsiTheme="minorHAnsi" w:cstheme="minorHAnsi"/>
          <w:spacing w:val="-3"/>
        </w:rPr>
        <w:t xml:space="preserve"> </w:t>
      </w:r>
      <w:r w:rsidRPr="00C751BE">
        <w:rPr>
          <w:rFonts w:asciiTheme="minorHAnsi" w:hAnsiTheme="minorHAnsi" w:cstheme="minorHAnsi"/>
        </w:rPr>
        <w:t>uklarheter</w:t>
      </w:r>
      <w:r w:rsidRPr="00C751BE">
        <w:rPr>
          <w:rFonts w:asciiTheme="minorHAnsi" w:hAnsiTheme="minorHAnsi" w:cstheme="minorHAnsi"/>
          <w:spacing w:val="-3"/>
        </w:rPr>
        <w:t xml:space="preserve"> </w:t>
      </w:r>
      <w:r w:rsidRPr="00C751BE">
        <w:rPr>
          <w:rFonts w:asciiTheme="minorHAnsi" w:hAnsiTheme="minorHAnsi" w:cstheme="minorHAnsi"/>
        </w:rPr>
        <w:t>eller lignende som ikke må anses ubetydelige, jfr. forskriftens § 24-8(2) a.</w:t>
      </w:r>
    </w:p>
    <w:p w14:paraId="2263F122" w14:textId="77777777" w:rsidR="007444D0" w:rsidRPr="00C751BE" w:rsidRDefault="007444D0">
      <w:pPr>
        <w:spacing w:before="27"/>
        <w:rPr>
          <w:rFonts w:asciiTheme="minorHAnsi" w:hAnsiTheme="minorHAnsi" w:cstheme="minorHAnsi"/>
        </w:rPr>
      </w:pPr>
    </w:p>
    <w:p w14:paraId="3355BF2A" w14:textId="07AA4F1A" w:rsidR="38E173E3" w:rsidRPr="00C751BE" w:rsidRDefault="00530F1A" w:rsidP="0064355A">
      <w:pPr>
        <w:spacing w:before="1" w:line="268" w:lineRule="auto"/>
        <w:ind w:left="141" w:right="990"/>
        <w:rPr>
          <w:rFonts w:asciiTheme="minorHAnsi" w:hAnsiTheme="minorHAnsi" w:cstheme="minorHAnsi"/>
        </w:rPr>
      </w:pPr>
      <w:r w:rsidRPr="00C751BE">
        <w:rPr>
          <w:rFonts w:asciiTheme="minorHAnsi" w:hAnsiTheme="minorHAnsi" w:cstheme="minorHAnsi"/>
        </w:rPr>
        <w:t>Leverandøren oppfordres derfor på det sterkeste til å følge de anvisninger som gis i dette konkurransegrunnlaget</w:t>
      </w:r>
      <w:r w:rsidRPr="00C751BE">
        <w:rPr>
          <w:rFonts w:asciiTheme="minorHAnsi" w:hAnsiTheme="minorHAnsi" w:cstheme="minorHAnsi"/>
          <w:spacing w:val="-4"/>
        </w:rPr>
        <w:t xml:space="preserve"> </w:t>
      </w:r>
      <w:r w:rsidRPr="00C751BE">
        <w:rPr>
          <w:rFonts w:asciiTheme="minorHAnsi" w:hAnsiTheme="minorHAnsi" w:cstheme="minorHAnsi"/>
        </w:rPr>
        <w:t>med</w:t>
      </w:r>
      <w:r w:rsidRPr="00C751BE">
        <w:rPr>
          <w:rFonts w:asciiTheme="minorHAnsi" w:hAnsiTheme="minorHAnsi" w:cstheme="minorHAnsi"/>
          <w:spacing w:val="-3"/>
        </w:rPr>
        <w:t xml:space="preserve"> </w:t>
      </w:r>
      <w:r w:rsidRPr="00C751BE">
        <w:rPr>
          <w:rFonts w:asciiTheme="minorHAnsi" w:hAnsiTheme="minorHAnsi" w:cstheme="minorHAnsi"/>
        </w:rPr>
        <w:t>vedlegg.</w:t>
      </w:r>
      <w:r w:rsidRPr="00C751BE">
        <w:rPr>
          <w:rFonts w:asciiTheme="minorHAnsi" w:hAnsiTheme="minorHAnsi" w:cstheme="minorHAnsi"/>
          <w:spacing w:val="-2"/>
        </w:rPr>
        <w:t xml:space="preserve"> </w:t>
      </w:r>
      <w:r w:rsidRPr="00C751BE">
        <w:rPr>
          <w:rFonts w:asciiTheme="minorHAnsi" w:hAnsiTheme="minorHAnsi" w:cstheme="minorHAnsi"/>
        </w:rPr>
        <w:t>Forbehold/avvik</w:t>
      </w:r>
      <w:r w:rsidRPr="00C751BE">
        <w:rPr>
          <w:rFonts w:asciiTheme="minorHAnsi" w:hAnsiTheme="minorHAnsi" w:cstheme="minorHAnsi"/>
          <w:spacing w:val="-5"/>
        </w:rPr>
        <w:t xml:space="preserve"> </w:t>
      </w:r>
      <w:r w:rsidRPr="00C751BE">
        <w:rPr>
          <w:rFonts w:asciiTheme="minorHAnsi" w:hAnsiTheme="minorHAnsi" w:cstheme="minorHAnsi"/>
        </w:rPr>
        <w:t>kan</w:t>
      </w:r>
      <w:r w:rsidRPr="00C751BE">
        <w:rPr>
          <w:rFonts w:asciiTheme="minorHAnsi" w:hAnsiTheme="minorHAnsi" w:cstheme="minorHAnsi"/>
          <w:spacing w:val="-5"/>
        </w:rPr>
        <w:t xml:space="preserve"> </w:t>
      </w:r>
      <w:r w:rsidRPr="00C751BE">
        <w:rPr>
          <w:rFonts w:asciiTheme="minorHAnsi" w:hAnsiTheme="minorHAnsi" w:cstheme="minorHAnsi"/>
        </w:rPr>
        <w:t>medføre</w:t>
      </w:r>
      <w:r w:rsidRPr="00C751BE">
        <w:rPr>
          <w:rFonts w:asciiTheme="minorHAnsi" w:hAnsiTheme="minorHAnsi" w:cstheme="minorHAnsi"/>
          <w:spacing w:val="-2"/>
        </w:rPr>
        <w:t xml:space="preserve"> </w:t>
      </w:r>
      <w:r w:rsidRPr="00C751BE">
        <w:rPr>
          <w:rFonts w:asciiTheme="minorHAnsi" w:hAnsiTheme="minorHAnsi" w:cstheme="minorHAnsi"/>
        </w:rPr>
        <w:t>avvisning</w:t>
      </w:r>
      <w:r w:rsidRPr="00C751BE">
        <w:rPr>
          <w:rFonts w:asciiTheme="minorHAnsi" w:hAnsiTheme="minorHAnsi" w:cstheme="minorHAnsi"/>
          <w:spacing w:val="-3"/>
        </w:rPr>
        <w:t xml:space="preserve"> </w:t>
      </w:r>
      <w:r w:rsidRPr="00C751BE">
        <w:rPr>
          <w:rFonts w:asciiTheme="minorHAnsi" w:hAnsiTheme="minorHAnsi" w:cstheme="minorHAnsi"/>
        </w:rPr>
        <w:t>fra</w:t>
      </w:r>
      <w:r w:rsidRPr="00C751BE">
        <w:rPr>
          <w:rFonts w:asciiTheme="minorHAnsi" w:hAnsiTheme="minorHAnsi" w:cstheme="minorHAnsi"/>
          <w:spacing w:val="-7"/>
        </w:rPr>
        <w:t xml:space="preserve"> </w:t>
      </w:r>
      <w:r w:rsidRPr="00C751BE">
        <w:rPr>
          <w:rFonts w:asciiTheme="minorHAnsi" w:hAnsiTheme="minorHAnsi" w:cstheme="minorHAnsi"/>
        </w:rPr>
        <w:t>konkurransen,</w:t>
      </w:r>
      <w:r w:rsidRPr="00C751BE">
        <w:rPr>
          <w:rFonts w:asciiTheme="minorHAnsi" w:hAnsiTheme="minorHAnsi" w:cstheme="minorHAnsi"/>
          <w:spacing w:val="-2"/>
        </w:rPr>
        <w:t xml:space="preserve"> </w:t>
      </w:r>
      <w:r w:rsidRPr="00C751BE">
        <w:rPr>
          <w:rFonts w:asciiTheme="minorHAnsi" w:hAnsiTheme="minorHAnsi" w:cstheme="minorHAnsi"/>
        </w:rPr>
        <w:t>vi oppfordrer derfor til å stille spørsmål, slik at vi kanskje kan eliminere eventuelle uklarheter.</w:t>
      </w:r>
      <w:r w:rsidR="00DE3685" w:rsidRPr="00C751BE">
        <w:rPr>
          <w:rFonts w:asciiTheme="minorHAnsi" w:hAnsiTheme="minorHAnsi" w:cstheme="minorHAnsi"/>
        </w:rPr>
        <w:br/>
      </w:r>
      <w:r w:rsidR="00DE3685" w:rsidRPr="00C751BE">
        <w:rPr>
          <w:rFonts w:asciiTheme="minorHAnsi" w:hAnsiTheme="minorHAnsi" w:cstheme="minorHAnsi"/>
        </w:rPr>
        <w:br/>
        <w:t xml:space="preserve">Vi har oppført </w:t>
      </w:r>
      <w:r w:rsidR="00624483" w:rsidRPr="00C751BE">
        <w:rPr>
          <w:rFonts w:asciiTheme="minorHAnsi" w:hAnsiTheme="minorHAnsi" w:cstheme="minorHAnsi"/>
        </w:rPr>
        <w:t>hoved</w:t>
      </w:r>
      <w:r w:rsidR="00030563" w:rsidRPr="00C751BE">
        <w:rPr>
          <w:rFonts w:asciiTheme="minorHAnsi" w:hAnsiTheme="minorHAnsi" w:cstheme="minorHAnsi"/>
        </w:rPr>
        <w:t>-</w:t>
      </w:r>
      <w:r w:rsidR="00624483" w:rsidRPr="00C751BE">
        <w:rPr>
          <w:rFonts w:asciiTheme="minorHAnsi" w:hAnsiTheme="minorHAnsi" w:cstheme="minorHAnsi"/>
        </w:rPr>
        <w:t xml:space="preserve">CPV </w:t>
      </w:r>
      <w:r w:rsidR="0028080F" w:rsidRPr="00C751BE">
        <w:rPr>
          <w:rFonts w:asciiTheme="minorHAnsi" w:hAnsiTheme="minorHAnsi" w:cstheme="minorHAnsi"/>
        </w:rPr>
        <w:t>16114000, som er betegnet «Finansiell leasing</w:t>
      </w:r>
      <w:r w:rsidR="00086125" w:rsidRPr="00C751BE">
        <w:rPr>
          <w:rFonts w:asciiTheme="minorHAnsi" w:hAnsiTheme="minorHAnsi" w:cstheme="minorHAnsi"/>
        </w:rPr>
        <w:t>tjenester</w:t>
      </w:r>
      <w:r w:rsidR="0028080F" w:rsidRPr="00C751BE">
        <w:rPr>
          <w:rFonts w:asciiTheme="minorHAnsi" w:hAnsiTheme="minorHAnsi" w:cstheme="minorHAnsi"/>
        </w:rPr>
        <w:t>».</w:t>
      </w:r>
      <w:r w:rsidR="00086125" w:rsidRPr="00C751BE">
        <w:rPr>
          <w:rFonts w:asciiTheme="minorHAnsi" w:hAnsiTheme="minorHAnsi" w:cstheme="minorHAnsi"/>
        </w:rPr>
        <w:t xml:space="preserve"> Konkurransen gjelder kun </w:t>
      </w:r>
      <w:r w:rsidR="00086125" w:rsidRPr="00C751BE">
        <w:rPr>
          <w:rFonts w:asciiTheme="minorHAnsi" w:hAnsiTheme="minorHAnsi" w:cstheme="minorHAnsi"/>
          <w:i/>
          <w:iCs/>
        </w:rPr>
        <w:t>operasjonell leasing</w:t>
      </w:r>
      <w:r w:rsidR="00086125" w:rsidRPr="00C751BE">
        <w:rPr>
          <w:rFonts w:asciiTheme="minorHAnsi" w:hAnsiTheme="minorHAnsi" w:cstheme="minorHAnsi"/>
        </w:rPr>
        <w:t>, men dette er det ikke egen kode for</w:t>
      </w:r>
      <w:r w:rsidR="00A4553A">
        <w:rPr>
          <w:rFonts w:asciiTheme="minorHAnsi" w:hAnsiTheme="minorHAnsi" w:cstheme="minorHAnsi"/>
        </w:rPr>
        <w:t xml:space="preserve">, og </w:t>
      </w:r>
      <w:r w:rsidR="004C2EAF" w:rsidRPr="00C751BE">
        <w:rPr>
          <w:rFonts w:asciiTheme="minorHAnsi" w:hAnsiTheme="minorHAnsi" w:cstheme="minorHAnsi"/>
        </w:rPr>
        <w:t xml:space="preserve">det </w:t>
      </w:r>
      <w:r w:rsidR="00A4553A">
        <w:rPr>
          <w:rFonts w:asciiTheme="minorHAnsi" w:hAnsiTheme="minorHAnsi" w:cstheme="minorHAnsi"/>
        </w:rPr>
        <w:t xml:space="preserve">er </w:t>
      </w:r>
      <w:r w:rsidR="004C2EAF" w:rsidRPr="00C751BE">
        <w:rPr>
          <w:rFonts w:asciiTheme="minorHAnsi" w:hAnsiTheme="minorHAnsi" w:cstheme="minorHAnsi"/>
        </w:rPr>
        <w:t xml:space="preserve">vanlig å føre opp denne koden i konkurransen, også for </w:t>
      </w:r>
      <w:r w:rsidR="003E31C5" w:rsidRPr="00C751BE">
        <w:rPr>
          <w:rFonts w:asciiTheme="minorHAnsi" w:hAnsiTheme="minorHAnsi" w:cstheme="minorHAnsi"/>
        </w:rPr>
        <w:t>operasjonell leasing.</w:t>
      </w:r>
    </w:p>
    <w:p w14:paraId="7778FC59" w14:textId="7F7F7F4A" w:rsidR="38E173E3" w:rsidRPr="00C751BE" w:rsidRDefault="38E173E3" w:rsidP="38E173E3">
      <w:pPr>
        <w:pStyle w:val="Brdtekst"/>
        <w:spacing w:before="165"/>
        <w:rPr>
          <w:rFonts w:asciiTheme="minorHAnsi" w:hAnsiTheme="minorHAnsi" w:cstheme="minorHAnsi"/>
          <w:sz w:val="28"/>
          <w:szCs w:val="28"/>
        </w:rPr>
      </w:pPr>
    </w:p>
    <w:p w14:paraId="49D73071" w14:textId="23A24D52" w:rsidR="00A2484E" w:rsidRPr="00C751BE" w:rsidRDefault="00A2484E" w:rsidP="00A2484E">
      <w:pPr>
        <w:pStyle w:val="Overskrift2"/>
        <w:ind w:left="0"/>
        <w:rPr>
          <w:rFonts w:asciiTheme="minorHAnsi" w:hAnsiTheme="minorHAnsi" w:cstheme="minorHAnsi"/>
        </w:rPr>
      </w:pPr>
      <w:bookmarkStart w:id="8" w:name="_Toc231540496"/>
      <w:r w:rsidRPr="00C751BE">
        <w:rPr>
          <w:rFonts w:asciiTheme="minorHAnsi" w:hAnsiTheme="minorHAnsi" w:cstheme="minorHAnsi"/>
        </w:rPr>
        <w:t>Spørsmål, oppdateringer og tilleggsopplysninger i konkurransegrunnlaget</w:t>
      </w:r>
      <w:bookmarkEnd w:id="8"/>
    </w:p>
    <w:p w14:paraId="0A3D672F" w14:textId="134AB56F" w:rsidR="00A2484E" w:rsidRPr="00C751BE" w:rsidRDefault="00A2484E" w:rsidP="00A2484E">
      <w:pPr>
        <w:spacing w:before="166"/>
        <w:rPr>
          <w:rFonts w:asciiTheme="minorHAnsi" w:hAnsiTheme="minorHAnsi" w:cstheme="minorHAnsi"/>
          <w:lang w:val="nb-NO"/>
        </w:rPr>
      </w:pPr>
      <w:r w:rsidRPr="00C751BE">
        <w:rPr>
          <w:rFonts w:asciiTheme="minorHAnsi" w:hAnsiTheme="minorHAnsi" w:cstheme="minorHAnsi"/>
          <w:lang w:val="nb-NO"/>
        </w:rPr>
        <w:t>Alle leverandørene som har registrert sin interesse for anskaffelsen vil få tilgang til rettelser, suppleringer og endringer i konkurransegrunnlaget via kommunikasjonsmodulen til Mercell MSS. Her publiseres også svar på alle spørsmål som vurderes som relevante for alle tilbydere. Meldingene er en del av konkurransegrunnlaget.</w:t>
      </w:r>
    </w:p>
    <w:p w14:paraId="70AC26A0" w14:textId="77777777" w:rsidR="00A2484E" w:rsidRPr="00C751BE" w:rsidRDefault="00A2484E" w:rsidP="00A2484E">
      <w:pPr>
        <w:spacing w:before="166"/>
        <w:rPr>
          <w:rFonts w:asciiTheme="minorHAnsi" w:hAnsiTheme="minorHAnsi" w:cstheme="minorHAnsi"/>
          <w:lang w:val="nb-NO"/>
        </w:rPr>
      </w:pPr>
      <w:r w:rsidRPr="00C751BE">
        <w:rPr>
          <w:rFonts w:asciiTheme="minorHAnsi" w:hAnsiTheme="minorHAnsi" w:cstheme="minorHAnsi"/>
          <w:lang w:val="nb-NO"/>
        </w:rPr>
        <w:t xml:space="preserve">Vi oppfordrer tilbyder til å ta kontakt med oss som oppdragsgiver i god tid før tilbudsfristen løper ut når dere ser at konkurransegrunnlaget er uklart, mangelfullt, inneholder feil eller forhold som dere ikke kan akseptere. Vi får da mulighet til å vurdere om vi skal presisere, utdype eller endre konkurransegrunnlaget. </w:t>
      </w:r>
    </w:p>
    <w:p w14:paraId="5C2723EB" w14:textId="11883E1B" w:rsidR="00A2484E" w:rsidRPr="00C751BE" w:rsidRDefault="00A2484E" w:rsidP="00A2484E">
      <w:pPr>
        <w:spacing w:before="166"/>
        <w:rPr>
          <w:rFonts w:asciiTheme="minorHAnsi" w:hAnsiTheme="minorHAnsi" w:cstheme="minorHAnsi"/>
          <w:lang w:val="nb-NO"/>
        </w:rPr>
      </w:pPr>
      <w:r w:rsidRPr="00C751BE">
        <w:rPr>
          <w:rFonts w:asciiTheme="minorHAnsi" w:hAnsiTheme="minorHAnsi" w:cstheme="minorHAnsi"/>
          <w:lang w:val="nb-NO"/>
        </w:rPr>
        <w:t xml:space="preserve">Vi har ikke saklig grunn til å avlyse konkurransen hvis vi får varsel om åpenbare feil etter at tilbudsfristen er løpt ut. </w:t>
      </w:r>
    </w:p>
    <w:p w14:paraId="6499DB51" w14:textId="0870F141" w:rsidR="00A2484E" w:rsidRPr="00C751BE" w:rsidRDefault="00A2484E" w:rsidP="00A2484E">
      <w:pPr>
        <w:spacing w:before="166"/>
        <w:rPr>
          <w:rFonts w:asciiTheme="minorHAnsi" w:hAnsiTheme="minorHAnsi" w:cstheme="minorHAnsi"/>
          <w:lang w:val="nb-NO"/>
        </w:rPr>
      </w:pPr>
      <w:r w:rsidRPr="00C751BE">
        <w:rPr>
          <w:rFonts w:asciiTheme="minorHAnsi" w:hAnsiTheme="minorHAnsi" w:cstheme="minorHAnsi"/>
          <w:lang w:val="nb-NO"/>
        </w:rPr>
        <w:t xml:space="preserve">Alle henvendelser til oss skal skje skriftlig via kommunikasjonsmodulen i Mercell og all kontakt mellom tilbyder og oppdragsgiver skal foregå på norsk. </w:t>
      </w:r>
    </w:p>
    <w:p w14:paraId="7D7F904F" w14:textId="42B60EBD" w:rsidR="00A2484E" w:rsidRPr="00C751BE" w:rsidRDefault="00A2484E" w:rsidP="00A2484E">
      <w:pPr>
        <w:spacing w:before="166"/>
        <w:rPr>
          <w:rFonts w:asciiTheme="minorHAnsi" w:hAnsiTheme="minorHAnsi" w:cstheme="minorHAnsi"/>
          <w:lang w:val="nb-NO"/>
        </w:rPr>
      </w:pPr>
      <w:r w:rsidRPr="00C751BE">
        <w:rPr>
          <w:rFonts w:asciiTheme="minorHAnsi" w:hAnsiTheme="minorHAnsi" w:cstheme="minorHAnsi"/>
          <w:lang w:val="nb-NO"/>
        </w:rPr>
        <w:t xml:space="preserve">Vi oppfordrer til å ta kontakt </w:t>
      </w:r>
      <w:r w:rsidR="003D2D54" w:rsidRPr="00C751BE">
        <w:rPr>
          <w:rFonts w:asciiTheme="minorHAnsi" w:hAnsiTheme="minorHAnsi" w:cstheme="minorHAnsi"/>
          <w:lang w:val="nb-NO"/>
        </w:rPr>
        <w:t>for å stille spørsmål i</w:t>
      </w:r>
      <w:r w:rsidRPr="00C751BE">
        <w:rPr>
          <w:rFonts w:asciiTheme="minorHAnsi" w:hAnsiTheme="minorHAnsi" w:cstheme="minorHAnsi"/>
          <w:lang w:val="nb-NO"/>
        </w:rPr>
        <w:t>nnen fristen som er oppgitt i Mercell. </w:t>
      </w:r>
    </w:p>
    <w:p w14:paraId="2263F12F" w14:textId="77777777" w:rsidR="007444D0" w:rsidRPr="00C751BE" w:rsidRDefault="007444D0">
      <w:pPr>
        <w:spacing w:before="165"/>
        <w:rPr>
          <w:rFonts w:asciiTheme="minorHAnsi" w:hAnsiTheme="minorHAnsi" w:cstheme="minorHAnsi"/>
          <w:sz w:val="28"/>
        </w:rPr>
      </w:pPr>
    </w:p>
    <w:p w14:paraId="3D0D1028" w14:textId="77777777" w:rsidR="0057461E" w:rsidRPr="00C751BE" w:rsidRDefault="0057461E" w:rsidP="0057461E">
      <w:pPr>
        <w:pStyle w:val="Overskrift2"/>
        <w:spacing w:before="1"/>
        <w:ind w:left="0"/>
        <w:rPr>
          <w:rFonts w:asciiTheme="minorHAnsi" w:hAnsiTheme="minorHAnsi" w:cstheme="minorHAnsi"/>
          <w:spacing w:val="-2"/>
        </w:rPr>
      </w:pPr>
      <w:bookmarkStart w:id="9" w:name="_Toc231540497"/>
      <w:r w:rsidRPr="00C751BE">
        <w:rPr>
          <w:rFonts w:asciiTheme="minorHAnsi" w:hAnsiTheme="minorHAnsi" w:cstheme="minorHAnsi"/>
          <w:spacing w:val="-2"/>
        </w:rPr>
        <w:t>Offentlighet og taushetsplikt</w:t>
      </w:r>
      <w:bookmarkEnd w:id="9"/>
    </w:p>
    <w:p w14:paraId="39319BA2"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 xml:space="preserve">Allmennheten har rett til innsyn i tilbud og protokoll etter at vi har valgt leverandør for anskaffelsen. </w:t>
      </w:r>
    </w:p>
    <w:p w14:paraId="3F2C6C2B"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 </w:t>
      </w:r>
    </w:p>
    <w:p w14:paraId="263E910E"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Regelen følger av offentlighetsloven § 23 tredje avsnitt. At innsynsretten gjelder ved offentlige anskaffelser, følger av forskrift om offentlige anskaffelser §§ 7-3 og 7-4. Som oppdragsgiver skal vi følge prinsippet om merinnsyn. Det betyr at vi skal vurdere å gi opplysninger som vi kan unnta, når hensynet til offentlighet veier tyngst.</w:t>
      </w:r>
    </w:p>
    <w:p w14:paraId="494F7AFC"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 </w:t>
      </w:r>
    </w:p>
    <w:p w14:paraId="092DF888"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Innsynsretten begrenses av taushetsplikten i forvaltningsloven. Opplysninger som er taushetsbelagt, skal vi ikke gi innsyn i. Dette gjelder personopplysninger og opplysninger om tekniske innretninger og fremgangsmåter eller drifts- og forretningsforhold det vil være av konkurransemessig betydning for leverandøren å hemmeligholde. </w:t>
      </w:r>
    </w:p>
    <w:p w14:paraId="43A42ADC" w14:textId="77777777" w:rsidR="0057461E" w:rsidRPr="00C751BE" w:rsidRDefault="0057461E" w:rsidP="0057461E">
      <w:pPr>
        <w:numPr>
          <w:ilvl w:val="0"/>
          <w:numId w:val="15"/>
        </w:numPr>
        <w:rPr>
          <w:rFonts w:asciiTheme="minorHAnsi" w:hAnsiTheme="minorHAnsi" w:cstheme="minorHAnsi"/>
          <w:lang w:val="nb-NO"/>
        </w:rPr>
      </w:pPr>
      <w:r w:rsidRPr="00C751BE">
        <w:rPr>
          <w:rFonts w:asciiTheme="minorHAnsi" w:hAnsiTheme="minorHAnsi" w:cstheme="minorHAnsi"/>
          <w:lang w:val="nb-NO"/>
        </w:rPr>
        <w:lastRenderedPageBreak/>
        <w:t> </w:t>
      </w:r>
      <w:r w:rsidRPr="00C751BE">
        <w:rPr>
          <w:rFonts w:asciiTheme="minorHAnsi" w:hAnsiTheme="minorHAnsi" w:cstheme="minorHAnsi"/>
          <w:b/>
          <w:bCs/>
          <w:lang w:val="nb-NO"/>
        </w:rPr>
        <w:t>Dersom vi mottar et innsynskrav i deres tilbud, vil vi be dere fylle ut dokumentet «</w:t>
      </w:r>
      <w:r w:rsidRPr="00C751BE">
        <w:rPr>
          <w:rFonts w:asciiTheme="minorHAnsi" w:hAnsiTheme="minorHAnsi" w:cstheme="minorHAnsi"/>
          <w:b/>
          <w:bCs/>
          <w:i/>
          <w:iCs/>
          <w:lang w:val="nb-NO"/>
        </w:rPr>
        <w:t>Egenerklæring taushetsplikt</w:t>
      </w:r>
      <w:r w:rsidRPr="00C751BE">
        <w:rPr>
          <w:rFonts w:asciiTheme="minorHAnsi" w:hAnsiTheme="minorHAnsi" w:cstheme="minorHAnsi"/>
          <w:b/>
          <w:bCs/>
          <w:lang w:val="nb-NO"/>
        </w:rPr>
        <w:t>»</w:t>
      </w:r>
      <w:r w:rsidRPr="00C751BE">
        <w:rPr>
          <w:rFonts w:asciiTheme="minorHAnsi" w:hAnsiTheme="minorHAnsi" w:cstheme="minorHAnsi"/>
          <w:lang w:val="nb-NO"/>
        </w:rPr>
        <w:t>, som er vedlagt konkurransen. Hvis dere mener at tilbudet inneholder opplysninger som er underlagt taushetsplikt skal dere sende oss en kopi av tilbudsdokumentene hvor disse opplysninger er «sladdet». Dere skal også gi en begrunnelse for hvorfor opplysningene bør unntas innsyn.  </w:t>
      </w:r>
    </w:p>
    <w:p w14:paraId="0C0D0F45" w14:textId="77777777" w:rsidR="0057461E" w:rsidRPr="00C751BE" w:rsidRDefault="0057461E" w:rsidP="0057461E">
      <w:pPr>
        <w:numPr>
          <w:ilvl w:val="0"/>
          <w:numId w:val="15"/>
        </w:numPr>
        <w:rPr>
          <w:rFonts w:asciiTheme="minorHAnsi" w:hAnsiTheme="minorHAnsi" w:cstheme="minorHAnsi"/>
          <w:lang w:val="nb-NO"/>
        </w:rPr>
      </w:pPr>
      <w:r w:rsidRPr="00C751BE">
        <w:rPr>
          <w:rFonts w:asciiTheme="minorHAnsi" w:hAnsiTheme="minorHAnsi" w:cstheme="minorHAnsi"/>
          <w:lang w:val="nb-NO"/>
        </w:rPr>
        <w:t>Hvis dere allerede ved innlevering av tilbudet mener det </w:t>
      </w:r>
      <w:r w:rsidRPr="00C751BE">
        <w:rPr>
          <w:rFonts w:asciiTheme="minorHAnsi" w:hAnsiTheme="minorHAnsi" w:cstheme="minorHAnsi"/>
          <w:i/>
          <w:iCs/>
          <w:lang w:val="nb-NO"/>
        </w:rPr>
        <w:t>ikke </w:t>
      </w:r>
      <w:proofErr w:type="gramStart"/>
      <w:r w:rsidRPr="00C751BE">
        <w:rPr>
          <w:rFonts w:asciiTheme="minorHAnsi" w:hAnsiTheme="minorHAnsi" w:cstheme="minorHAnsi"/>
          <w:lang w:val="nb-NO"/>
        </w:rPr>
        <w:t>fremkommer</w:t>
      </w:r>
      <w:proofErr w:type="gramEnd"/>
      <w:r w:rsidRPr="00C751BE">
        <w:rPr>
          <w:rFonts w:asciiTheme="minorHAnsi" w:hAnsiTheme="minorHAnsi" w:cstheme="minorHAnsi"/>
          <w:lang w:val="nb-NO"/>
        </w:rPr>
        <w:t> taushetsbelagte opplysninger i deres tilbud, kan dere krysse av for </w:t>
      </w:r>
      <w:r w:rsidRPr="00C751BE">
        <w:rPr>
          <w:rFonts w:asciiTheme="minorHAnsi" w:hAnsiTheme="minorHAnsi" w:cstheme="minorHAnsi"/>
          <w:i/>
          <w:iCs/>
          <w:lang w:val="nb-NO"/>
        </w:rPr>
        <w:t>“Tilbudet inneholder ingen opplysninger som er unntatt fra innsyn etter offentleglova § 13</w:t>
      </w:r>
      <w:r w:rsidRPr="00C751BE">
        <w:rPr>
          <w:rFonts w:asciiTheme="minorHAnsi" w:hAnsiTheme="minorHAnsi" w:cstheme="minorHAnsi"/>
          <w:lang w:val="nb-NO"/>
        </w:rPr>
        <w:t>.” og sende inn dette dokumentet. </w:t>
      </w:r>
    </w:p>
    <w:p w14:paraId="6C0F7945" w14:textId="77777777"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 </w:t>
      </w:r>
    </w:p>
    <w:p w14:paraId="28AC368B" w14:textId="264A6A54" w:rsidR="0057461E" w:rsidRPr="00C751BE" w:rsidRDefault="0057461E" w:rsidP="0057461E">
      <w:pPr>
        <w:rPr>
          <w:rFonts w:asciiTheme="minorHAnsi" w:hAnsiTheme="minorHAnsi" w:cstheme="minorHAnsi"/>
          <w:lang w:val="nb-NO"/>
        </w:rPr>
      </w:pPr>
      <w:r w:rsidRPr="00C751BE">
        <w:rPr>
          <w:rFonts w:asciiTheme="minorHAnsi" w:hAnsiTheme="minorHAnsi" w:cstheme="minorHAnsi"/>
          <w:lang w:val="nb-NO"/>
        </w:rPr>
        <w:t xml:space="preserve">Vi som oppdragsgiver skal alltid gjøre en selvstendig vurdering av innsynskrav etter regelverket. Leverandørens vurdering av hva som er unntatt offentlighet er derfor kun veiledende for vår beslutning. </w:t>
      </w:r>
      <w:r w:rsidR="00960B5E">
        <w:rPr>
          <w:rFonts w:asciiTheme="minorHAnsi" w:hAnsiTheme="minorHAnsi" w:cstheme="minorHAnsi"/>
          <w:lang w:val="nb-NO"/>
        </w:rPr>
        <w:br/>
      </w:r>
    </w:p>
    <w:p w14:paraId="2263F136" w14:textId="77777777" w:rsidR="007444D0" w:rsidRPr="00C751BE" w:rsidRDefault="007444D0">
      <w:pPr>
        <w:rPr>
          <w:rFonts w:asciiTheme="minorHAnsi" w:hAnsiTheme="minorHAnsi" w:cstheme="minorHAnsi"/>
        </w:rPr>
      </w:pPr>
    </w:p>
    <w:p w14:paraId="2263F139" w14:textId="1DB66C2A" w:rsidR="007444D0" w:rsidRPr="00960B5E" w:rsidRDefault="00960B5E" w:rsidP="00960B5E">
      <w:pPr>
        <w:pStyle w:val="Overskrift1"/>
        <w:rPr>
          <w:rFonts w:asciiTheme="minorHAnsi" w:hAnsiTheme="minorHAnsi" w:cstheme="minorHAnsi"/>
          <w:color w:val="365F91" w:themeColor="accent1" w:themeShade="BF"/>
        </w:rPr>
      </w:pPr>
      <w:bookmarkStart w:id="10" w:name="_Toc231540498"/>
      <w:r>
        <w:rPr>
          <w:rFonts w:asciiTheme="minorHAnsi" w:hAnsiTheme="minorHAnsi" w:cstheme="minorHAnsi"/>
          <w:color w:val="365F91" w:themeColor="accent1" w:themeShade="BF"/>
        </w:rPr>
        <w:t>3</w:t>
      </w:r>
      <w:r w:rsidRPr="00960B5E">
        <w:rPr>
          <w:rFonts w:asciiTheme="minorHAnsi" w:hAnsiTheme="minorHAnsi" w:cstheme="minorHAnsi"/>
          <w:color w:val="365F91" w:themeColor="accent1" w:themeShade="BF"/>
        </w:rPr>
        <w:t xml:space="preserve"> </w:t>
      </w:r>
      <w:r w:rsidR="00530F1A" w:rsidRPr="00960B5E">
        <w:rPr>
          <w:rFonts w:asciiTheme="minorHAnsi" w:hAnsiTheme="minorHAnsi" w:cstheme="minorHAnsi"/>
          <w:color w:val="365F91" w:themeColor="accent1" w:themeShade="BF"/>
        </w:rPr>
        <w:t>KVALIFIKASJONSKRAV FOR DELTAKELSE</w:t>
      </w:r>
      <w:bookmarkEnd w:id="10"/>
    </w:p>
    <w:p w14:paraId="2263F13A" w14:textId="66E87FC0" w:rsidR="007444D0" w:rsidRPr="00C751BE" w:rsidRDefault="009D0C54" w:rsidP="009D0C54">
      <w:pPr>
        <w:pStyle w:val="Overskrift2"/>
        <w:spacing w:before="241"/>
        <w:ind w:left="0"/>
        <w:rPr>
          <w:rFonts w:asciiTheme="minorHAnsi" w:hAnsiTheme="minorHAnsi" w:cstheme="minorHAnsi"/>
        </w:rPr>
      </w:pPr>
      <w:r w:rsidRPr="00C751BE">
        <w:rPr>
          <w:rFonts w:asciiTheme="minorHAnsi" w:hAnsiTheme="minorHAnsi" w:cstheme="minorHAnsi"/>
        </w:rPr>
        <w:t xml:space="preserve">  </w:t>
      </w:r>
      <w:bookmarkStart w:id="11" w:name="_Toc231540499"/>
      <w:r w:rsidR="00530F1A" w:rsidRPr="00C751BE">
        <w:rPr>
          <w:rFonts w:asciiTheme="minorHAnsi" w:hAnsiTheme="minorHAnsi" w:cstheme="minorHAnsi"/>
        </w:rPr>
        <w:t>Generelt</w:t>
      </w:r>
      <w:r w:rsidR="00530F1A" w:rsidRPr="00C751BE">
        <w:rPr>
          <w:rFonts w:asciiTheme="minorHAnsi" w:hAnsiTheme="minorHAnsi" w:cstheme="minorHAnsi"/>
          <w:spacing w:val="-4"/>
        </w:rPr>
        <w:t xml:space="preserve"> </w:t>
      </w:r>
      <w:r w:rsidR="00530F1A" w:rsidRPr="00C751BE">
        <w:rPr>
          <w:rFonts w:asciiTheme="minorHAnsi" w:hAnsiTheme="minorHAnsi" w:cstheme="minorHAnsi"/>
        </w:rPr>
        <w:t>om</w:t>
      </w:r>
      <w:r w:rsidR="00530F1A" w:rsidRPr="00C751BE">
        <w:rPr>
          <w:rFonts w:asciiTheme="minorHAnsi" w:hAnsiTheme="minorHAnsi" w:cstheme="minorHAnsi"/>
          <w:spacing w:val="-3"/>
        </w:rPr>
        <w:t xml:space="preserve"> </w:t>
      </w:r>
      <w:r w:rsidR="00530F1A" w:rsidRPr="00C751BE">
        <w:rPr>
          <w:rFonts w:asciiTheme="minorHAnsi" w:hAnsiTheme="minorHAnsi" w:cstheme="minorHAnsi"/>
          <w:spacing w:val="-4"/>
        </w:rPr>
        <w:t>ESPD</w:t>
      </w:r>
      <w:bookmarkEnd w:id="11"/>
    </w:p>
    <w:p w14:paraId="26CBE6AB" w14:textId="0A3FB72B" w:rsidR="007444D0" w:rsidRPr="00C751BE" w:rsidRDefault="56AD389D">
      <w:pPr>
        <w:spacing w:before="89" w:line="268" w:lineRule="auto"/>
        <w:ind w:left="141"/>
        <w:rPr>
          <w:rFonts w:asciiTheme="minorHAnsi" w:hAnsiTheme="minorHAnsi" w:cstheme="minorHAnsi"/>
        </w:rPr>
      </w:pPr>
      <w:r w:rsidRPr="00C751BE">
        <w:rPr>
          <w:rFonts w:asciiTheme="minorHAnsi" w:hAnsiTheme="minorHAnsi" w:cstheme="minorHAnsi"/>
        </w:rPr>
        <w:t>Som</w:t>
      </w:r>
      <w:r w:rsidRPr="00C751BE">
        <w:rPr>
          <w:rFonts w:asciiTheme="minorHAnsi" w:hAnsiTheme="minorHAnsi" w:cstheme="minorHAnsi"/>
          <w:spacing w:val="-4"/>
        </w:rPr>
        <w:t xml:space="preserve"> </w:t>
      </w:r>
      <w:r w:rsidRPr="00C751BE">
        <w:rPr>
          <w:rFonts w:asciiTheme="minorHAnsi" w:hAnsiTheme="minorHAnsi" w:cstheme="minorHAnsi"/>
        </w:rPr>
        <w:t>en</w:t>
      </w:r>
      <w:r w:rsidRPr="00C751BE">
        <w:rPr>
          <w:rFonts w:asciiTheme="minorHAnsi" w:hAnsiTheme="minorHAnsi" w:cstheme="minorHAnsi"/>
          <w:spacing w:val="-3"/>
        </w:rPr>
        <w:t xml:space="preserve"> </w:t>
      </w:r>
      <w:r w:rsidRPr="00C751BE">
        <w:rPr>
          <w:rFonts w:asciiTheme="minorHAnsi" w:hAnsiTheme="minorHAnsi" w:cstheme="minorHAnsi"/>
        </w:rPr>
        <w:t>foreløpig</w:t>
      </w:r>
      <w:r w:rsidRPr="00C751BE">
        <w:rPr>
          <w:rFonts w:asciiTheme="minorHAnsi" w:hAnsiTheme="minorHAnsi" w:cstheme="minorHAnsi"/>
          <w:spacing w:val="-3"/>
        </w:rPr>
        <w:t xml:space="preserve"> </w:t>
      </w:r>
      <w:r w:rsidRPr="00C751BE">
        <w:rPr>
          <w:rFonts w:asciiTheme="minorHAnsi" w:hAnsiTheme="minorHAnsi" w:cstheme="minorHAnsi"/>
        </w:rPr>
        <w:t>dokumentasjon</w:t>
      </w:r>
      <w:r w:rsidRPr="00C751BE">
        <w:rPr>
          <w:rFonts w:asciiTheme="minorHAnsi" w:hAnsiTheme="minorHAnsi" w:cstheme="minorHAnsi"/>
          <w:spacing w:val="-3"/>
        </w:rPr>
        <w:t xml:space="preserve"> </w:t>
      </w:r>
      <w:r w:rsidRPr="00C751BE">
        <w:rPr>
          <w:rFonts w:asciiTheme="minorHAnsi" w:hAnsiTheme="minorHAnsi" w:cstheme="minorHAnsi"/>
        </w:rPr>
        <w:t>på</w:t>
      </w:r>
      <w:r w:rsidRPr="00C751BE">
        <w:rPr>
          <w:rFonts w:asciiTheme="minorHAnsi" w:hAnsiTheme="minorHAnsi" w:cstheme="minorHAnsi"/>
          <w:spacing w:val="-3"/>
        </w:rPr>
        <w:t xml:space="preserve"> </w:t>
      </w:r>
      <w:r w:rsidRPr="00C751BE">
        <w:rPr>
          <w:rFonts w:asciiTheme="minorHAnsi" w:hAnsiTheme="minorHAnsi" w:cstheme="minorHAnsi"/>
        </w:rPr>
        <w:t>at</w:t>
      </w:r>
      <w:r w:rsidRPr="00C751BE">
        <w:rPr>
          <w:rFonts w:asciiTheme="minorHAnsi" w:hAnsiTheme="minorHAnsi" w:cstheme="minorHAnsi"/>
          <w:spacing w:val="-3"/>
        </w:rPr>
        <w:t xml:space="preserve"> </w:t>
      </w:r>
      <w:r w:rsidRPr="00C751BE">
        <w:rPr>
          <w:rFonts w:asciiTheme="minorHAnsi" w:hAnsiTheme="minorHAnsi" w:cstheme="minorHAnsi"/>
        </w:rPr>
        <w:t>det</w:t>
      </w:r>
      <w:r w:rsidRPr="00C751BE">
        <w:rPr>
          <w:rFonts w:asciiTheme="minorHAnsi" w:hAnsiTheme="minorHAnsi" w:cstheme="minorHAnsi"/>
          <w:spacing w:val="-3"/>
        </w:rPr>
        <w:t xml:space="preserve"> </w:t>
      </w:r>
      <w:r w:rsidRPr="00C751BE">
        <w:rPr>
          <w:rFonts w:asciiTheme="minorHAnsi" w:hAnsiTheme="minorHAnsi" w:cstheme="minorHAnsi"/>
        </w:rPr>
        <w:t>ikke</w:t>
      </w:r>
      <w:r w:rsidRPr="00C751BE">
        <w:rPr>
          <w:rFonts w:asciiTheme="minorHAnsi" w:hAnsiTheme="minorHAnsi" w:cstheme="minorHAnsi"/>
          <w:spacing w:val="-3"/>
        </w:rPr>
        <w:t xml:space="preserve"> </w:t>
      </w:r>
      <w:r w:rsidRPr="00C751BE">
        <w:rPr>
          <w:rFonts w:asciiTheme="minorHAnsi" w:hAnsiTheme="minorHAnsi" w:cstheme="minorHAnsi"/>
        </w:rPr>
        <w:t>foreligger</w:t>
      </w:r>
      <w:r w:rsidRPr="00C751BE">
        <w:rPr>
          <w:rFonts w:asciiTheme="minorHAnsi" w:hAnsiTheme="minorHAnsi" w:cstheme="minorHAnsi"/>
          <w:spacing w:val="-3"/>
        </w:rPr>
        <w:t xml:space="preserve"> </w:t>
      </w:r>
      <w:r w:rsidRPr="00C751BE">
        <w:rPr>
          <w:rFonts w:asciiTheme="minorHAnsi" w:hAnsiTheme="minorHAnsi" w:cstheme="minorHAnsi"/>
        </w:rPr>
        <w:t>avvisningsgrunner,</w:t>
      </w:r>
      <w:r w:rsidRPr="00C751BE">
        <w:rPr>
          <w:rFonts w:asciiTheme="minorHAnsi" w:hAnsiTheme="minorHAnsi" w:cstheme="minorHAnsi"/>
          <w:spacing w:val="-3"/>
        </w:rPr>
        <w:t xml:space="preserve"> </w:t>
      </w:r>
      <w:r w:rsidRPr="00C751BE">
        <w:rPr>
          <w:rFonts w:asciiTheme="minorHAnsi" w:hAnsiTheme="minorHAnsi" w:cstheme="minorHAnsi"/>
        </w:rPr>
        <w:t>samt på</w:t>
      </w:r>
      <w:r w:rsidRPr="00C751BE">
        <w:rPr>
          <w:rFonts w:asciiTheme="minorHAnsi" w:hAnsiTheme="minorHAnsi" w:cstheme="minorHAnsi"/>
          <w:spacing w:val="-3"/>
        </w:rPr>
        <w:t xml:space="preserve"> </w:t>
      </w:r>
      <w:r w:rsidRPr="00C751BE">
        <w:rPr>
          <w:rFonts w:asciiTheme="minorHAnsi" w:hAnsiTheme="minorHAnsi" w:cstheme="minorHAnsi"/>
        </w:rPr>
        <w:t>oppfyllelse</w:t>
      </w:r>
      <w:r w:rsidRPr="00C751BE">
        <w:rPr>
          <w:rFonts w:asciiTheme="minorHAnsi" w:hAnsiTheme="minorHAnsi" w:cstheme="minorHAnsi"/>
          <w:spacing w:val="-4"/>
        </w:rPr>
        <w:t xml:space="preserve"> </w:t>
      </w:r>
      <w:r w:rsidRPr="00C751BE">
        <w:rPr>
          <w:rFonts w:asciiTheme="minorHAnsi" w:hAnsiTheme="minorHAnsi" w:cstheme="minorHAnsi"/>
        </w:rPr>
        <w:t>av kvalifikasjonskrav, skal leverandøren fylle ut ESPD skjema</w:t>
      </w:r>
      <w:r w:rsidR="5254DBE1" w:rsidRPr="00C751BE">
        <w:rPr>
          <w:rFonts w:asciiTheme="minorHAnsi" w:hAnsiTheme="minorHAnsi" w:cstheme="minorHAnsi"/>
        </w:rPr>
        <w:t xml:space="preserve"> i Mercell</w:t>
      </w:r>
      <w:r w:rsidRPr="00C751BE">
        <w:rPr>
          <w:rFonts w:asciiTheme="minorHAnsi" w:hAnsiTheme="minorHAnsi" w:cstheme="minorHAnsi"/>
        </w:rPr>
        <w:t>.</w:t>
      </w:r>
      <w:r w:rsidR="6C5BD628" w:rsidRPr="00C751BE">
        <w:rPr>
          <w:rFonts w:asciiTheme="minorHAnsi" w:hAnsiTheme="minorHAnsi" w:cstheme="minorHAnsi"/>
        </w:rPr>
        <w:t xml:space="preserve"> </w:t>
      </w:r>
      <w:r w:rsidR="1C97C7F5" w:rsidRPr="00C751BE">
        <w:rPr>
          <w:rFonts w:asciiTheme="minorHAnsi" w:hAnsiTheme="minorHAnsi" w:cstheme="minorHAnsi"/>
        </w:rPr>
        <w:t>Leverand</w:t>
      </w:r>
      <w:r w:rsidR="1668D90E" w:rsidRPr="00C751BE">
        <w:rPr>
          <w:rFonts w:asciiTheme="minorHAnsi" w:hAnsiTheme="minorHAnsi" w:cstheme="minorHAnsi"/>
        </w:rPr>
        <w:t xml:space="preserve">øren kan senere bli bedt om å dokumentere kravene. </w:t>
      </w:r>
    </w:p>
    <w:p w14:paraId="45FBE611" w14:textId="77777777" w:rsidR="00B61F6A" w:rsidRPr="00C751BE" w:rsidRDefault="00B61F6A">
      <w:pPr>
        <w:spacing w:line="268" w:lineRule="auto"/>
        <w:ind w:left="141" w:right="990"/>
        <w:rPr>
          <w:rFonts w:asciiTheme="minorHAnsi" w:hAnsiTheme="minorHAnsi" w:cstheme="minorHAnsi"/>
        </w:rPr>
      </w:pPr>
    </w:p>
    <w:p w14:paraId="2263F13E" w14:textId="2C2312C9" w:rsidR="007444D0" w:rsidRPr="00C751BE" w:rsidRDefault="105EA715" w:rsidP="5AF8C5AA">
      <w:pPr>
        <w:spacing w:line="268" w:lineRule="auto"/>
        <w:ind w:left="141" w:right="990"/>
        <w:rPr>
          <w:rFonts w:asciiTheme="minorHAnsi" w:hAnsiTheme="minorHAnsi" w:cstheme="minorHAnsi"/>
          <w:sz w:val="28"/>
          <w:szCs w:val="28"/>
        </w:rPr>
      </w:pPr>
      <w:r w:rsidRPr="00C751BE">
        <w:rPr>
          <w:rFonts w:asciiTheme="minorHAnsi" w:hAnsiTheme="minorHAnsi" w:cstheme="minorHAnsi"/>
        </w:rPr>
        <w:t xml:space="preserve">Følgende krav skal </w:t>
      </w:r>
      <w:r w:rsidR="2AC7F09F" w:rsidRPr="00C751BE">
        <w:rPr>
          <w:rFonts w:asciiTheme="minorHAnsi" w:hAnsiTheme="minorHAnsi" w:cstheme="minorHAnsi"/>
        </w:rPr>
        <w:t xml:space="preserve">uansett </w:t>
      </w:r>
      <w:r w:rsidR="68DB912D" w:rsidRPr="00C751BE">
        <w:rPr>
          <w:rFonts w:asciiTheme="minorHAnsi" w:hAnsiTheme="minorHAnsi" w:cstheme="minorHAnsi"/>
        </w:rPr>
        <w:t>dok</w:t>
      </w:r>
      <w:r w:rsidR="56AD389D" w:rsidRPr="00C751BE">
        <w:rPr>
          <w:rFonts w:asciiTheme="minorHAnsi" w:hAnsiTheme="minorHAnsi" w:cstheme="minorHAnsi"/>
        </w:rPr>
        <w:t>umentere</w:t>
      </w:r>
      <w:r w:rsidR="68DB912D" w:rsidRPr="00C751BE">
        <w:rPr>
          <w:rFonts w:asciiTheme="minorHAnsi" w:hAnsiTheme="minorHAnsi" w:cstheme="minorHAnsi"/>
        </w:rPr>
        <w:t>s</w:t>
      </w:r>
      <w:r w:rsidR="56AD389D" w:rsidRPr="00C751BE">
        <w:rPr>
          <w:rFonts w:asciiTheme="minorHAnsi" w:hAnsiTheme="minorHAnsi" w:cstheme="minorHAnsi"/>
          <w:spacing w:val="-5"/>
        </w:rPr>
        <w:t xml:space="preserve"> </w:t>
      </w:r>
      <w:r w:rsidR="68DB912D" w:rsidRPr="00C751BE">
        <w:rPr>
          <w:rFonts w:asciiTheme="minorHAnsi" w:hAnsiTheme="minorHAnsi" w:cstheme="minorHAnsi"/>
        </w:rPr>
        <w:t>ved levering av tilbudet:</w:t>
      </w:r>
      <w:r w:rsidR="005D7D26" w:rsidRPr="00C751BE">
        <w:rPr>
          <w:rFonts w:asciiTheme="minorHAnsi" w:hAnsiTheme="minorHAnsi" w:cstheme="minorHAnsi"/>
        </w:rPr>
        <w:br/>
      </w:r>
    </w:p>
    <w:p w14:paraId="68A8FEFA" w14:textId="45D21F8C" w:rsidR="0022153E" w:rsidRPr="00C751BE" w:rsidRDefault="0022153E" w:rsidP="0022153E">
      <w:pPr>
        <w:pStyle w:val="Overskrift2"/>
        <w:ind w:left="0"/>
        <w:rPr>
          <w:rFonts w:asciiTheme="minorHAnsi" w:hAnsiTheme="minorHAnsi" w:cstheme="minorHAnsi"/>
        </w:rPr>
      </w:pPr>
      <w:r w:rsidRPr="00C751BE">
        <w:rPr>
          <w:rFonts w:asciiTheme="minorHAnsi" w:hAnsiTheme="minorHAnsi" w:cstheme="minorHAnsi"/>
          <w:spacing w:val="-2"/>
        </w:rPr>
        <w:t xml:space="preserve">  </w:t>
      </w:r>
      <w:bookmarkStart w:id="12" w:name="_Toc231540500"/>
      <w:r w:rsidRPr="00C751BE">
        <w:rPr>
          <w:rFonts w:asciiTheme="minorHAnsi" w:hAnsiTheme="minorHAnsi" w:cstheme="minorHAnsi"/>
          <w:spacing w:val="-2"/>
        </w:rPr>
        <w:t>Skatteattes</w:t>
      </w:r>
      <w:bookmarkEnd w:id="12"/>
    </w:p>
    <w:tbl>
      <w:tblPr>
        <w:tblpPr w:leftFromText="141" w:rightFromText="141" w:vertAnchor="text" w:horzAnchor="margin" w:tblpX="250" w:tblpY="25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536"/>
      </w:tblGrid>
      <w:tr w:rsidR="005D7D26" w:rsidRPr="00C751BE" w14:paraId="72DE293B" w14:textId="77777777" w:rsidTr="005D7D26">
        <w:trPr>
          <w:trHeight w:val="268"/>
          <w:tblHeader/>
        </w:trPr>
        <w:tc>
          <w:tcPr>
            <w:tcW w:w="4644" w:type="dxa"/>
            <w:shd w:val="clear" w:color="auto" w:fill="95B3D7" w:themeFill="accent1" w:themeFillTint="99"/>
          </w:tcPr>
          <w:p w14:paraId="63CE64EA" w14:textId="77777777" w:rsidR="005D7D26" w:rsidRPr="00C751BE" w:rsidRDefault="005D7D26" w:rsidP="005D7D26">
            <w:pPr>
              <w:keepNext/>
              <w:keepLines/>
              <w:rPr>
                <w:rFonts w:asciiTheme="minorHAnsi" w:hAnsiTheme="minorHAnsi" w:cstheme="minorHAnsi"/>
                <w:b/>
                <w:bCs/>
                <w:sz w:val="24"/>
                <w:szCs w:val="24"/>
              </w:rPr>
            </w:pPr>
            <w:r w:rsidRPr="00C751BE">
              <w:rPr>
                <w:rFonts w:asciiTheme="minorHAnsi" w:hAnsiTheme="minorHAnsi" w:cstheme="minorHAnsi"/>
                <w:b/>
                <w:bCs/>
                <w:sz w:val="24"/>
                <w:szCs w:val="24"/>
              </w:rPr>
              <w:t xml:space="preserve">Krav </w:t>
            </w:r>
            <w:r w:rsidRPr="00C751BE">
              <w:rPr>
                <w:rFonts w:asciiTheme="minorHAnsi" w:hAnsiTheme="minorHAnsi" w:cstheme="minorHAnsi"/>
                <w:b/>
                <w:bCs/>
                <w:sz w:val="24"/>
                <w:szCs w:val="24"/>
              </w:rPr>
              <w:tab/>
            </w:r>
          </w:p>
        </w:tc>
        <w:tc>
          <w:tcPr>
            <w:tcW w:w="4536" w:type="dxa"/>
            <w:shd w:val="clear" w:color="auto" w:fill="95B3D7" w:themeFill="accent1" w:themeFillTint="99"/>
          </w:tcPr>
          <w:p w14:paraId="00024A04" w14:textId="77777777" w:rsidR="005D7D26" w:rsidRPr="00C751BE" w:rsidRDefault="005D7D26" w:rsidP="005D7D26">
            <w:pPr>
              <w:keepNext/>
              <w:keepLines/>
              <w:rPr>
                <w:rFonts w:asciiTheme="minorHAnsi" w:hAnsiTheme="minorHAnsi" w:cstheme="minorHAnsi"/>
                <w:b/>
                <w:bCs/>
                <w:sz w:val="24"/>
                <w:szCs w:val="24"/>
              </w:rPr>
            </w:pPr>
            <w:r w:rsidRPr="00C751BE">
              <w:rPr>
                <w:rFonts w:asciiTheme="minorHAnsi" w:hAnsiTheme="minorHAnsi" w:cstheme="minorHAnsi"/>
                <w:b/>
                <w:bCs/>
                <w:sz w:val="24"/>
                <w:szCs w:val="24"/>
              </w:rPr>
              <w:t xml:space="preserve">Dokumentasjonskrav </w:t>
            </w:r>
          </w:p>
        </w:tc>
      </w:tr>
      <w:tr w:rsidR="005D7D26" w:rsidRPr="00C751BE" w14:paraId="06C6EECA" w14:textId="77777777" w:rsidTr="005D7D26">
        <w:trPr>
          <w:trHeight w:val="1144"/>
        </w:trPr>
        <w:tc>
          <w:tcPr>
            <w:tcW w:w="4644" w:type="dxa"/>
          </w:tcPr>
          <w:p w14:paraId="4FE0BBF6" w14:textId="307A04DA" w:rsidR="005D7D26" w:rsidRPr="00C751BE" w:rsidRDefault="005D7D26" w:rsidP="005D7D26">
            <w:pPr>
              <w:keepNext/>
              <w:keepLines/>
              <w:rPr>
                <w:rFonts w:asciiTheme="minorHAnsi" w:hAnsiTheme="minorHAnsi" w:cstheme="minorHAnsi"/>
                <w:sz w:val="24"/>
                <w:szCs w:val="24"/>
              </w:rPr>
            </w:pPr>
            <w:r w:rsidRPr="00C751BE">
              <w:rPr>
                <w:rFonts w:asciiTheme="minorHAnsi" w:hAnsiTheme="minorHAnsi" w:cstheme="minorHAnsi"/>
                <w:sz w:val="24"/>
                <w:szCs w:val="24"/>
              </w:rPr>
              <w:t>Norske leverandører skal ha ordnede forhold med betaling av skatt, arbeidsavgift og merverdiavgift. Restanser vil kunne utgjøre grunnlag for avvisning av tilbud.</w:t>
            </w:r>
          </w:p>
        </w:tc>
        <w:tc>
          <w:tcPr>
            <w:tcW w:w="4536" w:type="dxa"/>
          </w:tcPr>
          <w:p w14:paraId="7B97B9FC" w14:textId="6268F67B" w:rsidR="005D7D26" w:rsidRPr="00C751BE" w:rsidRDefault="005D7D26" w:rsidP="00084FC0">
            <w:pPr>
              <w:keepNext/>
              <w:keepLines/>
              <w:widowControl/>
              <w:autoSpaceDE/>
              <w:autoSpaceDN/>
              <w:spacing w:line="300" w:lineRule="atLeast"/>
              <w:rPr>
                <w:rFonts w:asciiTheme="minorHAnsi" w:hAnsiTheme="minorHAnsi" w:cstheme="minorHAnsi"/>
                <w:sz w:val="24"/>
                <w:szCs w:val="24"/>
              </w:rPr>
            </w:pPr>
            <w:r w:rsidRPr="00C751BE">
              <w:rPr>
                <w:rFonts w:asciiTheme="minorHAnsi" w:hAnsiTheme="minorHAnsi" w:cstheme="minorHAnsi"/>
                <w:sz w:val="24"/>
                <w:szCs w:val="24"/>
              </w:rPr>
              <w:t>Skatteattest på skatt og mva., ikke eldre enn 6 mnd.</w:t>
            </w:r>
            <w:r w:rsidR="008242F8" w:rsidRPr="00C751BE">
              <w:rPr>
                <w:rFonts w:asciiTheme="minorHAnsi" w:hAnsiTheme="minorHAnsi" w:cstheme="minorHAnsi"/>
                <w:sz w:val="24"/>
                <w:szCs w:val="24"/>
              </w:rPr>
              <w:t>, regnet fra tilbudsfristen.</w:t>
            </w:r>
          </w:p>
        </w:tc>
      </w:tr>
    </w:tbl>
    <w:p w14:paraId="2263F14A" w14:textId="140603F2" w:rsidR="007444D0" w:rsidRPr="00C751BE" w:rsidRDefault="0063357E" w:rsidP="0042423B">
      <w:pPr>
        <w:pStyle w:val="Overskrift2"/>
        <w:ind w:left="0"/>
        <w:rPr>
          <w:rFonts w:asciiTheme="minorHAnsi" w:hAnsiTheme="minorHAnsi" w:cstheme="minorHAnsi"/>
          <w:b w:val="0"/>
          <w:i w:val="0"/>
          <w:sz w:val="20"/>
        </w:rPr>
      </w:pPr>
      <w:r>
        <w:rPr>
          <w:rFonts w:asciiTheme="minorHAnsi" w:hAnsiTheme="minorHAnsi" w:cstheme="minorHAnsi"/>
        </w:rPr>
        <w:br/>
      </w:r>
      <w:r>
        <w:rPr>
          <w:rFonts w:asciiTheme="minorHAnsi" w:hAnsiTheme="minorHAnsi" w:cstheme="minorHAnsi"/>
        </w:rPr>
        <w:br/>
      </w:r>
      <w:bookmarkStart w:id="13" w:name="_Toc231540501"/>
      <w:r w:rsidR="00530F1A" w:rsidRPr="00C751BE">
        <w:rPr>
          <w:rFonts w:asciiTheme="minorHAnsi" w:hAnsiTheme="minorHAnsi" w:cstheme="minorHAnsi"/>
          <w:noProof/>
        </w:rPr>
        <mc:AlternateContent>
          <mc:Choice Requires="wps">
            <w:drawing>
              <wp:anchor distT="0" distB="0" distL="0" distR="0" simplePos="0" relativeHeight="251658240" behindDoc="0" locked="0" layoutInCell="1" allowOverlap="1" wp14:anchorId="2263F258" wp14:editId="5E5FF082">
                <wp:simplePos x="0" y="0"/>
                <wp:positionH relativeFrom="page">
                  <wp:posOffset>449580</wp:posOffset>
                </wp:positionH>
                <wp:positionV relativeFrom="page">
                  <wp:posOffset>8117713</wp:posOffset>
                </wp:positionV>
                <wp:extent cx="9525" cy="19050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90500"/>
                        </a:xfrm>
                        <a:custGeom>
                          <a:avLst/>
                          <a:gdLst/>
                          <a:ahLst/>
                          <a:cxnLst/>
                          <a:rect l="l" t="t" r="r" b="b"/>
                          <a:pathLst>
                            <a:path w="9525" h="190500">
                              <a:moveTo>
                                <a:pt x="9143" y="0"/>
                              </a:moveTo>
                              <a:lnTo>
                                <a:pt x="0" y="0"/>
                              </a:lnTo>
                              <a:lnTo>
                                <a:pt x="0" y="190500"/>
                              </a:lnTo>
                              <a:lnTo>
                                <a:pt x="9143" y="19050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C7BE8D" id="Graphic 19" o:spid="_x0000_s1026" style="position:absolute;margin-left:35.4pt;margin-top:639.2pt;width:.75pt;height:15pt;z-index:251658240;visibility:visible;mso-wrap-style:square;mso-wrap-distance-left:0;mso-wrap-distance-top:0;mso-wrap-distance-right:0;mso-wrap-distance-bottom:0;mso-position-horizontal:absolute;mso-position-horizontal-relative:page;mso-position-vertical:absolute;mso-position-vertical-relative:page;v-text-anchor:top" coordsize="952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" path="m9143,l,,,190500r9143,l9143,xe" fillcolor="black" stroked="f">
                <v:path arrowok="t"/>
                <w10:wrap anchorx="page" anchory="page"/>
              </v:shape>
            </w:pict>
          </mc:Fallback>
        </mc:AlternateContent>
      </w:r>
      <w:r w:rsidR="00530F1A" w:rsidRPr="00C751BE">
        <w:rPr>
          <w:rFonts w:asciiTheme="minorHAnsi" w:hAnsiTheme="minorHAnsi" w:cstheme="minorHAnsi"/>
        </w:rPr>
        <w:t>Leverandørens tekniske og faglige kvalifikasjoner</w:t>
      </w:r>
      <w:bookmarkEnd w:id="13"/>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0"/>
        <w:gridCol w:w="8210"/>
      </w:tblGrid>
      <w:tr w:rsidR="007444D0" w:rsidRPr="00C751BE" w14:paraId="2263F14D" w14:textId="77777777" w:rsidTr="0042423B">
        <w:trPr>
          <w:trHeight w:val="302"/>
        </w:trPr>
        <w:tc>
          <w:tcPr>
            <w:tcW w:w="1800" w:type="dxa"/>
            <w:shd w:val="clear" w:color="auto" w:fill="95B3D7" w:themeFill="accent1" w:themeFillTint="99"/>
          </w:tcPr>
          <w:p w14:paraId="2263F14B" w14:textId="77777777" w:rsidR="007444D0" w:rsidRPr="00C751BE" w:rsidRDefault="00530F1A">
            <w:pPr>
              <w:pStyle w:val="TableParagraph"/>
              <w:spacing w:before="32" w:line="249" w:lineRule="exact"/>
              <w:ind w:left="110"/>
              <w:rPr>
                <w:rFonts w:asciiTheme="minorHAnsi" w:hAnsiTheme="minorHAnsi" w:cstheme="minorHAnsi"/>
                <w:b/>
                <w:bCs/>
              </w:rPr>
            </w:pPr>
            <w:r w:rsidRPr="00C751BE">
              <w:rPr>
                <w:rFonts w:asciiTheme="minorHAnsi" w:hAnsiTheme="minorHAnsi" w:cstheme="minorHAnsi"/>
                <w:b/>
                <w:bCs/>
                <w:spacing w:val="-4"/>
              </w:rPr>
              <w:t>Krav</w:t>
            </w:r>
          </w:p>
        </w:tc>
        <w:tc>
          <w:tcPr>
            <w:tcW w:w="8210" w:type="dxa"/>
            <w:shd w:val="clear" w:color="auto" w:fill="95B3D7" w:themeFill="accent1" w:themeFillTint="99"/>
          </w:tcPr>
          <w:p w14:paraId="2263F14C" w14:textId="77777777" w:rsidR="007444D0" w:rsidRPr="00C751BE" w:rsidRDefault="00530F1A">
            <w:pPr>
              <w:pStyle w:val="TableParagraph"/>
              <w:spacing w:before="32" w:line="249" w:lineRule="exact"/>
              <w:ind w:left="107"/>
              <w:rPr>
                <w:rFonts w:asciiTheme="minorHAnsi" w:hAnsiTheme="minorHAnsi" w:cstheme="minorHAnsi"/>
                <w:b/>
                <w:bCs/>
              </w:rPr>
            </w:pPr>
            <w:r w:rsidRPr="00C751BE">
              <w:rPr>
                <w:rFonts w:asciiTheme="minorHAnsi" w:hAnsiTheme="minorHAnsi" w:cstheme="minorHAnsi"/>
                <w:b/>
                <w:bCs/>
                <w:spacing w:val="-2"/>
              </w:rPr>
              <w:t>Dokumentasjonskrav</w:t>
            </w:r>
          </w:p>
        </w:tc>
      </w:tr>
      <w:tr w:rsidR="007444D0" w:rsidRPr="00C751BE" w14:paraId="2263F150" w14:textId="77777777" w:rsidTr="0042423B">
        <w:trPr>
          <w:trHeight w:val="2034"/>
        </w:trPr>
        <w:tc>
          <w:tcPr>
            <w:tcW w:w="1800" w:type="dxa"/>
          </w:tcPr>
          <w:p w14:paraId="2263F14E" w14:textId="77777777" w:rsidR="007444D0" w:rsidRPr="00C751BE" w:rsidRDefault="00530F1A">
            <w:pPr>
              <w:pStyle w:val="TableParagraph"/>
              <w:spacing w:line="268" w:lineRule="auto"/>
              <w:ind w:left="110"/>
              <w:rPr>
                <w:rFonts w:asciiTheme="minorHAnsi" w:hAnsiTheme="minorHAnsi" w:cstheme="minorHAnsi"/>
              </w:rPr>
            </w:pPr>
            <w:r w:rsidRPr="00C751BE">
              <w:rPr>
                <w:rFonts w:asciiTheme="minorHAnsi" w:hAnsiTheme="minorHAnsi" w:cstheme="minorHAnsi"/>
              </w:rPr>
              <w:t>Leverandøren</w:t>
            </w:r>
            <w:r w:rsidRPr="00C751BE">
              <w:rPr>
                <w:rFonts w:asciiTheme="minorHAnsi" w:hAnsiTheme="minorHAnsi" w:cstheme="minorHAnsi"/>
                <w:spacing w:val="-9"/>
              </w:rPr>
              <w:t xml:space="preserve"> </w:t>
            </w:r>
            <w:r w:rsidRPr="00C751BE">
              <w:rPr>
                <w:rFonts w:asciiTheme="minorHAnsi" w:hAnsiTheme="minorHAnsi" w:cstheme="minorHAnsi"/>
              </w:rPr>
              <w:t>skal</w:t>
            </w:r>
            <w:r w:rsidRPr="00C751BE">
              <w:rPr>
                <w:rFonts w:asciiTheme="minorHAnsi" w:hAnsiTheme="minorHAnsi" w:cstheme="minorHAnsi"/>
                <w:spacing w:val="-9"/>
              </w:rPr>
              <w:t xml:space="preserve"> </w:t>
            </w:r>
            <w:r w:rsidRPr="00C751BE">
              <w:rPr>
                <w:rFonts w:asciiTheme="minorHAnsi" w:hAnsiTheme="minorHAnsi" w:cstheme="minorHAnsi"/>
              </w:rPr>
              <w:t>ha</w:t>
            </w:r>
            <w:r w:rsidRPr="00C751BE">
              <w:rPr>
                <w:rFonts w:asciiTheme="minorHAnsi" w:hAnsiTheme="minorHAnsi" w:cstheme="minorHAnsi"/>
                <w:spacing w:val="-12"/>
              </w:rPr>
              <w:t xml:space="preserve"> </w:t>
            </w:r>
            <w:r w:rsidRPr="00C751BE">
              <w:rPr>
                <w:rFonts w:asciiTheme="minorHAnsi" w:hAnsiTheme="minorHAnsi" w:cstheme="minorHAnsi"/>
              </w:rPr>
              <w:t>erfaring</w:t>
            </w:r>
            <w:r w:rsidRPr="00C751BE">
              <w:rPr>
                <w:rFonts w:asciiTheme="minorHAnsi" w:hAnsiTheme="minorHAnsi" w:cstheme="minorHAnsi"/>
                <w:spacing w:val="-10"/>
              </w:rPr>
              <w:t xml:space="preserve"> </w:t>
            </w:r>
            <w:r w:rsidRPr="00C751BE">
              <w:rPr>
                <w:rFonts w:asciiTheme="minorHAnsi" w:hAnsiTheme="minorHAnsi" w:cstheme="minorHAnsi"/>
              </w:rPr>
              <w:t>fra sammenlignbare oppdrag.</w:t>
            </w:r>
          </w:p>
        </w:tc>
        <w:tc>
          <w:tcPr>
            <w:tcW w:w="8210" w:type="dxa"/>
          </w:tcPr>
          <w:p w14:paraId="2263F14F" w14:textId="66CAA2B5" w:rsidR="007444D0" w:rsidRPr="00C751BE" w:rsidRDefault="00530F1A">
            <w:pPr>
              <w:pStyle w:val="TableParagraph"/>
              <w:spacing w:line="268" w:lineRule="auto"/>
              <w:ind w:left="107" w:right="21"/>
              <w:rPr>
                <w:rFonts w:asciiTheme="minorHAnsi" w:hAnsiTheme="minorHAnsi" w:cstheme="minorHAnsi"/>
              </w:rPr>
            </w:pPr>
            <w:r w:rsidRPr="00C751BE">
              <w:rPr>
                <w:rFonts w:asciiTheme="minorHAnsi" w:hAnsiTheme="minorHAnsi" w:cstheme="minorHAnsi"/>
              </w:rPr>
              <w:t xml:space="preserve">Beskrivelse av leverandørens inntil 3 mest relevante oppdrag i løpet av de siste 3 årene. </w:t>
            </w:r>
            <w:r w:rsidR="00EA399C" w:rsidRPr="00C751BE">
              <w:rPr>
                <w:rFonts w:asciiTheme="minorHAnsi" w:hAnsiTheme="minorHAnsi" w:cstheme="minorHAnsi"/>
              </w:rPr>
              <w:br/>
            </w:r>
            <w:r w:rsidRPr="00C751BE">
              <w:rPr>
                <w:rFonts w:asciiTheme="minorHAnsi" w:hAnsiTheme="minorHAnsi" w:cstheme="minorHAnsi"/>
              </w:rPr>
              <w:t>Beskrivelsen må inkludere angivelse av oppdragets verdi, tidspunkt og mottaker (navn, telefon og e-post.) Det er leverandørens ansvar å dokumentere relevans gjennom beskrivelsen. Leverandøren</w:t>
            </w:r>
            <w:r w:rsidRPr="00C751BE">
              <w:rPr>
                <w:rFonts w:asciiTheme="minorHAnsi" w:hAnsiTheme="minorHAnsi" w:cstheme="minorHAnsi"/>
                <w:spacing w:val="-3"/>
              </w:rPr>
              <w:t xml:space="preserve"> </w:t>
            </w:r>
            <w:r w:rsidRPr="00C751BE">
              <w:rPr>
                <w:rFonts w:asciiTheme="minorHAnsi" w:hAnsiTheme="minorHAnsi" w:cstheme="minorHAnsi"/>
              </w:rPr>
              <w:t>kan</w:t>
            </w:r>
            <w:r w:rsidRPr="00C751BE">
              <w:rPr>
                <w:rFonts w:asciiTheme="minorHAnsi" w:hAnsiTheme="minorHAnsi" w:cstheme="minorHAnsi"/>
                <w:spacing w:val="-3"/>
              </w:rPr>
              <w:t xml:space="preserve"> </w:t>
            </w:r>
            <w:r w:rsidRPr="00C751BE">
              <w:rPr>
                <w:rFonts w:asciiTheme="minorHAnsi" w:hAnsiTheme="minorHAnsi" w:cstheme="minorHAnsi"/>
              </w:rPr>
              <w:t>dokumentere</w:t>
            </w:r>
            <w:r w:rsidRPr="00C751BE">
              <w:rPr>
                <w:rFonts w:asciiTheme="minorHAnsi" w:hAnsiTheme="minorHAnsi" w:cstheme="minorHAnsi"/>
                <w:spacing w:val="-5"/>
              </w:rPr>
              <w:t xml:space="preserve"> </w:t>
            </w:r>
            <w:r w:rsidRPr="00C751BE">
              <w:rPr>
                <w:rFonts w:asciiTheme="minorHAnsi" w:hAnsiTheme="minorHAnsi" w:cstheme="minorHAnsi"/>
              </w:rPr>
              <w:t>erfaringen</w:t>
            </w:r>
            <w:r w:rsidRPr="00C751BE">
              <w:rPr>
                <w:rFonts w:asciiTheme="minorHAnsi" w:hAnsiTheme="minorHAnsi" w:cstheme="minorHAnsi"/>
                <w:spacing w:val="-6"/>
              </w:rPr>
              <w:t xml:space="preserve"> </w:t>
            </w:r>
            <w:r w:rsidRPr="00C751BE">
              <w:rPr>
                <w:rFonts w:asciiTheme="minorHAnsi" w:hAnsiTheme="minorHAnsi" w:cstheme="minorHAnsi"/>
              </w:rPr>
              <w:t>ved</w:t>
            </w:r>
            <w:r w:rsidRPr="00C751BE">
              <w:rPr>
                <w:rFonts w:asciiTheme="minorHAnsi" w:hAnsiTheme="minorHAnsi" w:cstheme="minorHAnsi"/>
                <w:spacing w:val="-3"/>
              </w:rPr>
              <w:t xml:space="preserve"> </w:t>
            </w:r>
            <w:r w:rsidRPr="00C751BE">
              <w:rPr>
                <w:rFonts w:asciiTheme="minorHAnsi" w:hAnsiTheme="minorHAnsi" w:cstheme="minorHAnsi"/>
              </w:rPr>
              <w:t>å</w:t>
            </w:r>
            <w:r w:rsidRPr="00C751BE">
              <w:rPr>
                <w:rFonts w:asciiTheme="minorHAnsi" w:hAnsiTheme="minorHAnsi" w:cstheme="minorHAnsi"/>
                <w:spacing w:val="-5"/>
              </w:rPr>
              <w:t xml:space="preserve"> </w:t>
            </w:r>
            <w:r w:rsidRPr="00C751BE">
              <w:rPr>
                <w:rFonts w:asciiTheme="minorHAnsi" w:hAnsiTheme="minorHAnsi" w:cstheme="minorHAnsi"/>
              </w:rPr>
              <w:t>vise</w:t>
            </w:r>
            <w:r w:rsidRPr="00C751BE">
              <w:rPr>
                <w:rFonts w:asciiTheme="minorHAnsi" w:hAnsiTheme="minorHAnsi" w:cstheme="minorHAnsi"/>
                <w:spacing w:val="-7"/>
              </w:rPr>
              <w:t xml:space="preserve"> </w:t>
            </w:r>
            <w:r w:rsidRPr="00C751BE">
              <w:rPr>
                <w:rFonts w:asciiTheme="minorHAnsi" w:hAnsiTheme="minorHAnsi" w:cstheme="minorHAnsi"/>
              </w:rPr>
              <w:t>til</w:t>
            </w:r>
            <w:r w:rsidRPr="00C751BE">
              <w:rPr>
                <w:rFonts w:asciiTheme="minorHAnsi" w:hAnsiTheme="minorHAnsi" w:cstheme="minorHAnsi"/>
                <w:spacing w:val="-3"/>
              </w:rPr>
              <w:t xml:space="preserve"> </w:t>
            </w:r>
            <w:r w:rsidRPr="00C751BE">
              <w:rPr>
                <w:rFonts w:asciiTheme="minorHAnsi" w:hAnsiTheme="minorHAnsi" w:cstheme="minorHAnsi"/>
              </w:rPr>
              <w:t>kompetanse</w:t>
            </w:r>
            <w:r w:rsidRPr="00C751BE">
              <w:rPr>
                <w:rFonts w:asciiTheme="minorHAnsi" w:hAnsiTheme="minorHAnsi" w:cstheme="minorHAnsi"/>
                <w:spacing w:val="-5"/>
              </w:rPr>
              <w:t xml:space="preserve"> </w:t>
            </w:r>
            <w:r w:rsidRPr="00C751BE">
              <w:rPr>
                <w:rFonts w:asciiTheme="minorHAnsi" w:hAnsiTheme="minorHAnsi" w:cstheme="minorHAnsi"/>
              </w:rPr>
              <w:t>til personell han råder over og kan benytte til dette oppdraget, selv om erfaringen er opparbeidet mens personellet har utført tjeneste for en annen leverandør.</w:t>
            </w:r>
          </w:p>
        </w:tc>
      </w:tr>
    </w:tbl>
    <w:p w14:paraId="2263F151" w14:textId="3C07D869" w:rsidR="007444D0" w:rsidRPr="002F4984" w:rsidRDefault="002F4984" w:rsidP="002F4984">
      <w:pPr>
        <w:pStyle w:val="Overskrift2"/>
        <w:ind w:left="0"/>
      </w:pPr>
      <w:r>
        <w:br/>
      </w:r>
      <w:bookmarkStart w:id="14" w:name="_Toc231540502"/>
      <w:r w:rsidRPr="002F4984">
        <w:t>Krav om systematisk helse-, miljø- og sikkerhetsarbeid</w:t>
      </w:r>
      <w:bookmarkEnd w:id="14"/>
    </w:p>
    <w:tbl>
      <w:tblPr>
        <w:tblW w:w="10010"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2"/>
        <w:gridCol w:w="4808"/>
      </w:tblGrid>
      <w:tr w:rsidR="009C709A" w:rsidRPr="00C751BE" w14:paraId="59BEB4FD" w14:textId="77777777" w:rsidTr="00960B5E">
        <w:trPr>
          <w:trHeight w:val="302"/>
        </w:trPr>
        <w:tc>
          <w:tcPr>
            <w:tcW w:w="5202" w:type="dxa"/>
            <w:shd w:val="clear" w:color="auto" w:fill="95B3D7" w:themeFill="accent1" w:themeFillTint="99"/>
          </w:tcPr>
          <w:p w14:paraId="14FBF6B2" w14:textId="77777777" w:rsidR="009C709A" w:rsidRPr="00C751BE" w:rsidRDefault="009C709A">
            <w:pPr>
              <w:pStyle w:val="TableParagraph"/>
              <w:spacing w:before="32" w:line="249" w:lineRule="exact"/>
              <w:ind w:left="110"/>
              <w:rPr>
                <w:rFonts w:asciiTheme="minorHAnsi" w:hAnsiTheme="minorHAnsi" w:cstheme="minorHAnsi"/>
                <w:b/>
                <w:bCs/>
              </w:rPr>
            </w:pPr>
            <w:r w:rsidRPr="00C751BE">
              <w:rPr>
                <w:rFonts w:asciiTheme="minorHAnsi" w:hAnsiTheme="minorHAnsi" w:cstheme="minorHAnsi"/>
                <w:b/>
                <w:bCs/>
                <w:spacing w:val="-4"/>
              </w:rPr>
              <w:t>Krav</w:t>
            </w:r>
          </w:p>
        </w:tc>
        <w:tc>
          <w:tcPr>
            <w:tcW w:w="4808" w:type="dxa"/>
            <w:shd w:val="clear" w:color="auto" w:fill="95B3D7" w:themeFill="accent1" w:themeFillTint="99"/>
          </w:tcPr>
          <w:p w14:paraId="2133C2A3" w14:textId="77777777" w:rsidR="009C709A" w:rsidRPr="00C751BE" w:rsidRDefault="009C709A">
            <w:pPr>
              <w:pStyle w:val="TableParagraph"/>
              <w:spacing w:before="32" w:line="249" w:lineRule="exact"/>
              <w:ind w:left="107"/>
              <w:rPr>
                <w:rFonts w:asciiTheme="minorHAnsi" w:hAnsiTheme="minorHAnsi" w:cstheme="minorHAnsi"/>
                <w:b/>
                <w:bCs/>
              </w:rPr>
            </w:pPr>
            <w:r w:rsidRPr="00C751BE">
              <w:rPr>
                <w:rFonts w:asciiTheme="minorHAnsi" w:hAnsiTheme="minorHAnsi" w:cstheme="minorHAnsi"/>
                <w:b/>
                <w:bCs/>
                <w:spacing w:val="-2"/>
              </w:rPr>
              <w:t>Dokumentasjonskrav</w:t>
            </w:r>
          </w:p>
        </w:tc>
      </w:tr>
      <w:tr w:rsidR="009C709A" w:rsidRPr="00C751BE" w14:paraId="5145803A" w14:textId="77777777" w:rsidTr="00960B5E">
        <w:trPr>
          <w:trHeight w:val="1081"/>
        </w:trPr>
        <w:tc>
          <w:tcPr>
            <w:tcW w:w="5202" w:type="dxa"/>
          </w:tcPr>
          <w:p w14:paraId="795D8AB2" w14:textId="77777777" w:rsidR="009C709A" w:rsidRPr="00A83AE5" w:rsidRDefault="00DB190C">
            <w:pPr>
              <w:pStyle w:val="TableParagraph"/>
              <w:spacing w:line="268" w:lineRule="auto"/>
              <w:ind w:left="110"/>
              <w:rPr>
                <w:rFonts w:asciiTheme="minorHAnsi" w:hAnsiTheme="minorHAnsi" w:cstheme="minorHAnsi"/>
                <w:lang w:val="nb-NO"/>
              </w:rPr>
            </w:pPr>
            <w:r w:rsidRPr="00A83AE5">
              <w:rPr>
                <w:rFonts w:asciiTheme="minorHAnsi" w:hAnsiTheme="minorHAnsi" w:cstheme="minorHAnsi"/>
                <w:lang w:val="nb-NO"/>
              </w:rPr>
              <w:t>Leverandøren skal ha et system for å ivareta helse, miljø og sikkerhet (HMS) i virksomheten.</w:t>
            </w:r>
          </w:p>
          <w:p w14:paraId="04323C95" w14:textId="1593DD70" w:rsidR="00DB190C" w:rsidRPr="00A83AE5" w:rsidRDefault="00DB190C" w:rsidP="00DB190C">
            <w:pPr>
              <w:jc w:val="right"/>
              <w:rPr>
                <w:lang w:val="nb-NO"/>
              </w:rPr>
            </w:pPr>
          </w:p>
        </w:tc>
        <w:tc>
          <w:tcPr>
            <w:tcW w:w="4808" w:type="dxa"/>
          </w:tcPr>
          <w:p w14:paraId="38733179" w14:textId="63C42628" w:rsidR="00DB190C" w:rsidRPr="00A83AE5" w:rsidRDefault="00DB190C" w:rsidP="00DB190C">
            <w:pPr>
              <w:pStyle w:val="TableParagraph"/>
              <w:spacing w:line="268" w:lineRule="auto"/>
              <w:ind w:left="107" w:right="21"/>
              <w:rPr>
                <w:rFonts w:asciiTheme="minorHAnsi" w:hAnsiTheme="minorHAnsi" w:cstheme="minorHAnsi"/>
                <w:lang w:val="nb-NO"/>
              </w:rPr>
            </w:pPr>
            <w:r w:rsidRPr="00A83AE5">
              <w:rPr>
                <w:rFonts w:asciiTheme="minorHAnsi" w:hAnsiTheme="minorHAnsi" w:cstheme="minorHAnsi"/>
                <w:lang w:val="nb-NO"/>
              </w:rPr>
              <w:t>Utfylt og signert HMS-egenerklæring skal vedlegges tilbudet.</w:t>
            </w:r>
          </w:p>
          <w:p w14:paraId="164ADE79" w14:textId="0E8A4C34" w:rsidR="009C709A" w:rsidRPr="00A83AE5" w:rsidRDefault="009C709A">
            <w:pPr>
              <w:pStyle w:val="TableParagraph"/>
              <w:spacing w:line="268" w:lineRule="auto"/>
              <w:ind w:left="107" w:right="21"/>
              <w:rPr>
                <w:rFonts w:asciiTheme="minorHAnsi" w:hAnsiTheme="minorHAnsi" w:cstheme="minorHAnsi"/>
                <w:lang w:val="nb-NO"/>
              </w:rPr>
            </w:pPr>
          </w:p>
        </w:tc>
      </w:tr>
    </w:tbl>
    <w:p w14:paraId="079E051B" w14:textId="6D7B3F6C" w:rsidR="009C709A" w:rsidRPr="008172F4" w:rsidRDefault="00960B5E">
      <w:pPr>
        <w:spacing w:before="198"/>
        <w:rPr>
          <w:rFonts w:asciiTheme="minorHAnsi" w:hAnsiTheme="minorHAnsi" w:cstheme="minorHAnsi"/>
          <w:bCs/>
          <w:iCs/>
          <w:sz w:val="28"/>
        </w:rPr>
      </w:pPr>
      <w:r>
        <w:rPr>
          <w:rFonts w:asciiTheme="minorHAnsi" w:hAnsiTheme="minorHAnsi" w:cstheme="minorHAnsi"/>
          <w:bCs/>
          <w:iCs/>
          <w:sz w:val="28"/>
        </w:rPr>
        <w:br/>
      </w:r>
    </w:p>
    <w:p w14:paraId="2263F152" w14:textId="219A8D89" w:rsidR="007444D0" w:rsidRPr="00C751BE" w:rsidRDefault="00530F1A" w:rsidP="006E6395">
      <w:pPr>
        <w:pStyle w:val="Overskrift2"/>
        <w:ind w:left="0"/>
      </w:pPr>
      <w:bookmarkStart w:id="15" w:name="_Toc231540503"/>
      <w:r w:rsidRPr="007F225D">
        <w:t>Nasjonale avvisningsgrunner</w:t>
      </w:r>
      <w:bookmarkEnd w:id="15"/>
    </w:p>
    <w:p w14:paraId="786EB8DC" w14:textId="77777777" w:rsidR="0063357E" w:rsidRDefault="00D64452" w:rsidP="0063357E">
      <w:pPr>
        <w:spacing w:before="89" w:line="268" w:lineRule="auto"/>
        <w:ind w:left="141" w:right="1058"/>
        <w:rPr>
          <w:rFonts w:asciiTheme="minorHAnsi" w:hAnsiTheme="minorHAnsi" w:cstheme="minorHAnsi"/>
        </w:rPr>
      </w:pPr>
      <w:r w:rsidRPr="00C751BE">
        <w:rPr>
          <w:rFonts w:asciiTheme="minorHAnsi" w:hAnsiTheme="minorHAnsi" w:cstheme="minorHAnsi"/>
        </w:rPr>
        <w:t xml:space="preserve">Om </w:t>
      </w:r>
      <w:r w:rsidR="00530F1A" w:rsidRPr="00C751BE">
        <w:rPr>
          <w:rFonts w:asciiTheme="minorHAnsi" w:hAnsiTheme="minorHAnsi" w:cstheme="minorHAnsi"/>
        </w:rPr>
        <w:t>ESPD del III: Avvisningsgrunner, seksjon D: «Andre avvisningsgrunner som er fastsatt i den nasjonale lovgivingen i oppdragsgiverens medlemsstat» De norske anskaffelsesreglene går lenger</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enn</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hva</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som</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følger</w:t>
      </w:r>
      <w:r w:rsidR="00530F1A" w:rsidRPr="00C751BE">
        <w:rPr>
          <w:rFonts w:asciiTheme="minorHAnsi" w:hAnsiTheme="minorHAnsi" w:cstheme="minorHAnsi"/>
          <w:spacing w:val="-5"/>
        </w:rPr>
        <w:t xml:space="preserve"> </w:t>
      </w:r>
      <w:r w:rsidR="00530F1A" w:rsidRPr="00C751BE">
        <w:rPr>
          <w:rFonts w:asciiTheme="minorHAnsi" w:hAnsiTheme="minorHAnsi" w:cstheme="minorHAnsi"/>
        </w:rPr>
        <w:t>av</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avvisningsgrunnene</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angitt</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i</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EUs</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direktiv</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om</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offentlige</w:t>
      </w:r>
      <w:r w:rsidR="00530F1A" w:rsidRPr="00C751BE">
        <w:rPr>
          <w:rFonts w:asciiTheme="minorHAnsi" w:hAnsiTheme="minorHAnsi" w:cstheme="minorHAnsi"/>
          <w:spacing w:val="-2"/>
        </w:rPr>
        <w:t xml:space="preserve"> </w:t>
      </w:r>
      <w:r w:rsidR="00530F1A" w:rsidRPr="00C751BE">
        <w:rPr>
          <w:rFonts w:asciiTheme="minorHAnsi" w:hAnsiTheme="minorHAnsi" w:cstheme="minorHAnsi"/>
        </w:rPr>
        <w:t>anskaffelser</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og</w:t>
      </w:r>
      <w:r w:rsidR="00530F1A" w:rsidRPr="00C751BE">
        <w:rPr>
          <w:rFonts w:asciiTheme="minorHAnsi" w:hAnsiTheme="minorHAnsi" w:cstheme="minorHAnsi"/>
          <w:spacing w:val="-3"/>
        </w:rPr>
        <w:t xml:space="preserve"> </w:t>
      </w:r>
      <w:r w:rsidR="00530F1A" w:rsidRPr="00C751BE">
        <w:rPr>
          <w:rFonts w:asciiTheme="minorHAnsi" w:hAnsiTheme="minorHAnsi" w:cstheme="minorHAnsi"/>
        </w:rPr>
        <w:t>i standardskjemaet for ESPD. Det presiseres derfor at i denne konkurransen gjelder også alle avvisningsgrunnene i anskaffelsesforskriftens § 24-2, inkludert de rent nasjonale avvisningsgrunne.</w:t>
      </w:r>
    </w:p>
    <w:p w14:paraId="2263F155" w14:textId="17718101" w:rsidR="007444D0" w:rsidRPr="00C751BE" w:rsidRDefault="00530F1A" w:rsidP="0063357E">
      <w:pPr>
        <w:spacing w:before="89" w:line="268" w:lineRule="auto"/>
        <w:ind w:left="141" w:right="1058"/>
        <w:rPr>
          <w:rFonts w:asciiTheme="minorHAnsi" w:hAnsiTheme="minorHAnsi" w:cstheme="minorHAnsi"/>
        </w:rPr>
      </w:pPr>
      <w:r w:rsidRPr="00C751BE">
        <w:rPr>
          <w:rFonts w:asciiTheme="minorHAnsi" w:hAnsiTheme="minorHAnsi" w:cstheme="minorHAnsi"/>
        </w:rPr>
        <w:t>Følgende</w:t>
      </w:r>
      <w:r w:rsidRPr="00C751BE">
        <w:rPr>
          <w:rFonts w:asciiTheme="minorHAnsi" w:hAnsiTheme="minorHAnsi" w:cstheme="minorHAnsi"/>
          <w:spacing w:val="-8"/>
        </w:rPr>
        <w:t xml:space="preserve"> </w:t>
      </w:r>
      <w:r w:rsidRPr="00C751BE">
        <w:rPr>
          <w:rFonts w:asciiTheme="minorHAnsi" w:hAnsiTheme="minorHAnsi" w:cstheme="minorHAnsi"/>
        </w:rPr>
        <w:t>av</w:t>
      </w:r>
      <w:r w:rsidRPr="00C751BE">
        <w:rPr>
          <w:rFonts w:asciiTheme="minorHAnsi" w:hAnsiTheme="minorHAnsi" w:cstheme="minorHAnsi"/>
          <w:spacing w:val="-5"/>
        </w:rPr>
        <w:t xml:space="preserve"> </w:t>
      </w:r>
      <w:r w:rsidRPr="00C751BE">
        <w:rPr>
          <w:rFonts w:asciiTheme="minorHAnsi" w:hAnsiTheme="minorHAnsi" w:cstheme="minorHAnsi"/>
        </w:rPr>
        <w:t>avvisningsgrunnene</w:t>
      </w:r>
      <w:r w:rsidRPr="00C751BE">
        <w:rPr>
          <w:rFonts w:asciiTheme="minorHAnsi" w:hAnsiTheme="minorHAnsi" w:cstheme="minorHAnsi"/>
          <w:spacing w:val="-5"/>
        </w:rPr>
        <w:t xml:space="preserve"> </w:t>
      </w:r>
      <w:r w:rsidRPr="00C751BE">
        <w:rPr>
          <w:rFonts w:asciiTheme="minorHAnsi" w:hAnsiTheme="minorHAnsi" w:cstheme="minorHAnsi"/>
        </w:rPr>
        <w:t>i</w:t>
      </w:r>
      <w:r w:rsidRPr="00C751BE">
        <w:rPr>
          <w:rFonts w:asciiTheme="minorHAnsi" w:hAnsiTheme="minorHAnsi" w:cstheme="minorHAnsi"/>
          <w:spacing w:val="-5"/>
        </w:rPr>
        <w:t xml:space="preserve"> </w:t>
      </w:r>
      <w:r w:rsidRPr="00C751BE">
        <w:rPr>
          <w:rFonts w:asciiTheme="minorHAnsi" w:hAnsiTheme="minorHAnsi" w:cstheme="minorHAnsi"/>
        </w:rPr>
        <w:t>anskaffelsesforskriften</w:t>
      </w:r>
      <w:r w:rsidRPr="00C751BE">
        <w:rPr>
          <w:rFonts w:asciiTheme="minorHAnsi" w:hAnsiTheme="minorHAnsi" w:cstheme="minorHAnsi"/>
          <w:spacing w:val="-6"/>
        </w:rPr>
        <w:t xml:space="preserve"> </w:t>
      </w:r>
      <w:r w:rsidRPr="00C751BE">
        <w:rPr>
          <w:rFonts w:asciiTheme="minorHAnsi" w:hAnsiTheme="minorHAnsi" w:cstheme="minorHAnsi"/>
        </w:rPr>
        <w:t>§</w:t>
      </w:r>
      <w:r w:rsidRPr="00C751BE">
        <w:rPr>
          <w:rFonts w:asciiTheme="minorHAnsi" w:hAnsiTheme="minorHAnsi" w:cstheme="minorHAnsi"/>
          <w:spacing w:val="-7"/>
        </w:rPr>
        <w:t xml:space="preserve"> </w:t>
      </w:r>
      <w:r w:rsidRPr="00C751BE">
        <w:rPr>
          <w:rFonts w:asciiTheme="minorHAnsi" w:hAnsiTheme="minorHAnsi" w:cstheme="minorHAnsi"/>
        </w:rPr>
        <w:t>24-2</w:t>
      </w:r>
      <w:r w:rsidRPr="00C751BE">
        <w:rPr>
          <w:rFonts w:asciiTheme="minorHAnsi" w:hAnsiTheme="minorHAnsi" w:cstheme="minorHAnsi"/>
          <w:spacing w:val="-6"/>
        </w:rPr>
        <w:t xml:space="preserve"> </w:t>
      </w:r>
      <w:r w:rsidRPr="00C751BE">
        <w:rPr>
          <w:rFonts w:asciiTheme="minorHAnsi" w:hAnsiTheme="minorHAnsi" w:cstheme="minorHAnsi"/>
        </w:rPr>
        <w:t>er</w:t>
      </w:r>
      <w:r w:rsidRPr="00C751BE">
        <w:rPr>
          <w:rFonts w:asciiTheme="minorHAnsi" w:hAnsiTheme="minorHAnsi" w:cstheme="minorHAnsi"/>
          <w:spacing w:val="-8"/>
        </w:rPr>
        <w:t xml:space="preserve"> </w:t>
      </w:r>
      <w:r w:rsidRPr="00C751BE">
        <w:rPr>
          <w:rFonts w:asciiTheme="minorHAnsi" w:hAnsiTheme="minorHAnsi" w:cstheme="minorHAnsi"/>
        </w:rPr>
        <w:t>rent</w:t>
      </w:r>
      <w:r w:rsidRPr="00C751BE">
        <w:rPr>
          <w:rFonts w:asciiTheme="minorHAnsi" w:hAnsiTheme="minorHAnsi" w:cstheme="minorHAnsi"/>
          <w:spacing w:val="-5"/>
        </w:rPr>
        <w:t xml:space="preserve"> </w:t>
      </w:r>
      <w:r w:rsidRPr="00C751BE">
        <w:rPr>
          <w:rFonts w:asciiTheme="minorHAnsi" w:hAnsiTheme="minorHAnsi" w:cstheme="minorHAnsi"/>
        </w:rPr>
        <w:t>nasjonale</w:t>
      </w:r>
      <w:r w:rsidRPr="00C751BE">
        <w:rPr>
          <w:rFonts w:asciiTheme="minorHAnsi" w:hAnsiTheme="minorHAnsi" w:cstheme="minorHAnsi"/>
          <w:spacing w:val="-7"/>
        </w:rPr>
        <w:t xml:space="preserve"> </w:t>
      </w:r>
      <w:r w:rsidRPr="00C751BE">
        <w:rPr>
          <w:rFonts w:asciiTheme="minorHAnsi" w:hAnsiTheme="minorHAnsi" w:cstheme="minorHAnsi"/>
          <w:spacing w:val="-2"/>
        </w:rPr>
        <w:t>avvisningsgrunner:</w:t>
      </w:r>
    </w:p>
    <w:p w14:paraId="2263F156" w14:textId="77777777" w:rsidR="007444D0" w:rsidRPr="00C751BE" w:rsidRDefault="007444D0">
      <w:pPr>
        <w:spacing w:before="31"/>
        <w:rPr>
          <w:rFonts w:asciiTheme="minorHAnsi" w:hAnsiTheme="minorHAnsi" w:cstheme="minorHAnsi"/>
        </w:rPr>
      </w:pPr>
    </w:p>
    <w:p w14:paraId="2263F157" w14:textId="77777777" w:rsidR="007444D0" w:rsidRPr="00C751BE" w:rsidRDefault="00530F1A">
      <w:pPr>
        <w:pStyle w:val="Listeavsnitt"/>
        <w:numPr>
          <w:ilvl w:val="0"/>
          <w:numId w:val="9"/>
        </w:numPr>
        <w:tabs>
          <w:tab w:val="left" w:pos="861"/>
        </w:tabs>
        <w:spacing w:before="0"/>
        <w:ind w:right="1096"/>
        <w:rPr>
          <w:rFonts w:asciiTheme="minorHAnsi" w:hAnsiTheme="minorHAnsi" w:cstheme="minorHAnsi"/>
        </w:rPr>
      </w:pPr>
      <w:r w:rsidRPr="00C751BE">
        <w:rPr>
          <w:rFonts w:asciiTheme="minorHAnsi" w:hAnsiTheme="minorHAnsi" w:cstheme="minorHAnsi"/>
        </w:rPr>
        <w:t>§24-2(2).</w:t>
      </w:r>
      <w:r w:rsidRPr="00C751BE">
        <w:rPr>
          <w:rFonts w:asciiTheme="minorHAnsi" w:hAnsiTheme="minorHAnsi" w:cstheme="minorHAnsi"/>
          <w:spacing w:val="-2"/>
        </w:rPr>
        <w:t xml:space="preserve"> </w:t>
      </w:r>
      <w:r w:rsidRPr="00C751BE">
        <w:rPr>
          <w:rFonts w:asciiTheme="minorHAnsi" w:hAnsiTheme="minorHAnsi" w:cstheme="minorHAnsi"/>
        </w:rPr>
        <w:t>I</w:t>
      </w:r>
      <w:r w:rsidRPr="00C751BE">
        <w:rPr>
          <w:rFonts w:asciiTheme="minorHAnsi" w:hAnsiTheme="minorHAnsi" w:cstheme="minorHAnsi"/>
          <w:spacing w:val="-2"/>
        </w:rPr>
        <w:t xml:space="preserve"> </w:t>
      </w:r>
      <w:r w:rsidRPr="00C751BE">
        <w:rPr>
          <w:rFonts w:asciiTheme="minorHAnsi" w:hAnsiTheme="minorHAnsi" w:cstheme="minorHAnsi"/>
        </w:rPr>
        <w:t>denne</w:t>
      </w:r>
      <w:r w:rsidRPr="00C751BE">
        <w:rPr>
          <w:rFonts w:asciiTheme="minorHAnsi" w:hAnsiTheme="minorHAnsi" w:cstheme="minorHAnsi"/>
          <w:spacing w:val="-4"/>
        </w:rPr>
        <w:t xml:space="preserve"> </w:t>
      </w:r>
      <w:r w:rsidRPr="00C751BE">
        <w:rPr>
          <w:rFonts w:asciiTheme="minorHAnsi" w:hAnsiTheme="minorHAnsi" w:cstheme="minorHAnsi"/>
        </w:rPr>
        <w:t>bestemmelsen</w:t>
      </w:r>
      <w:r w:rsidRPr="00C751BE">
        <w:rPr>
          <w:rFonts w:asciiTheme="minorHAnsi" w:hAnsiTheme="minorHAnsi" w:cstheme="minorHAnsi"/>
          <w:spacing w:val="-2"/>
        </w:rPr>
        <w:t xml:space="preserve"> </w:t>
      </w:r>
      <w:r w:rsidRPr="00C751BE">
        <w:rPr>
          <w:rFonts w:asciiTheme="minorHAnsi" w:hAnsiTheme="minorHAnsi" w:cstheme="minorHAnsi"/>
        </w:rPr>
        <w:t>er</w:t>
      </w:r>
      <w:r w:rsidRPr="00C751BE">
        <w:rPr>
          <w:rFonts w:asciiTheme="minorHAnsi" w:hAnsiTheme="minorHAnsi" w:cstheme="minorHAnsi"/>
          <w:spacing w:val="-5"/>
        </w:rPr>
        <w:t xml:space="preserve"> </w:t>
      </w:r>
      <w:r w:rsidRPr="00C751BE">
        <w:rPr>
          <w:rFonts w:asciiTheme="minorHAnsi" w:hAnsiTheme="minorHAnsi" w:cstheme="minorHAnsi"/>
        </w:rPr>
        <w:t>det</w:t>
      </w:r>
      <w:r w:rsidRPr="00C751BE">
        <w:rPr>
          <w:rFonts w:asciiTheme="minorHAnsi" w:hAnsiTheme="minorHAnsi" w:cstheme="minorHAnsi"/>
          <w:spacing w:val="-4"/>
        </w:rPr>
        <w:t xml:space="preserve"> </w:t>
      </w:r>
      <w:r w:rsidRPr="00C751BE">
        <w:rPr>
          <w:rFonts w:asciiTheme="minorHAnsi" w:hAnsiTheme="minorHAnsi" w:cstheme="minorHAnsi"/>
        </w:rPr>
        <w:t>angitt</w:t>
      </w:r>
      <w:r w:rsidRPr="00C751BE">
        <w:rPr>
          <w:rFonts w:asciiTheme="minorHAnsi" w:hAnsiTheme="minorHAnsi" w:cstheme="minorHAnsi"/>
          <w:spacing w:val="-2"/>
        </w:rPr>
        <w:t xml:space="preserve"> </w:t>
      </w:r>
      <w:r w:rsidRPr="00C751BE">
        <w:rPr>
          <w:rFonts w:asciiTheme="minorHAnsi" w:hAnsiTheme="minorHAnsi" w:cstheme="minorHAnsi"/>
        </w:rPr>
        <w:t>at</w:t>
      </w:r>
      <w:r w:rsidRPr="00C751BE">
        <w:rPr>
          <w:rFonts w:asciiTheme="minorHAnsi" w:hAnsiTheme="minorHAnsi" w:cstheme="minorHAnsi"/>
          <w:spacing w:val="-5"/>
        </w:rPr>
        <w:t xml:space="preserve"> </w:t>
      </w:r>
      <w:r w:rsidRPr="00C751BE">
        <w:rPr>
          <w:rFonts w:asciiTheme="minorHAnsi" w:hAnsiTheme="minorHAnsi" w:cstheme="minorHAnsi"/>
        </w:rPr>
        <w:t>oppdragsgiver</w:t>
      </w:r>
      <w:r w:rsidRPr="00C751BE">
        <w:rPr>
          <w:rFonts w:asciiTheme="minorHAnsi" w:hAnsiTheme="minorHAnsi" w:cstheme="minorHAnsi"/>
          <w:spacing w:val="-2"/>
        </w:rPr>
        <w:t xml:space="preserve"> </w:t>
      </w:r>
      <w:r w:rsidRPr="00C751BE">
        <w:rPr>
          <w:rFonts w:asciiTheme="minorHAnsi" w:hAnsiTheme="minorHAnsi" w:cstheme="minorHAnsi"/>
        </w:rPr>
        <w:t>skal</w:t>
      </w:r>
      <w:r w:rsidRPr="00C751BE">
        <w:rPr>
          <w:rFonts w:asciiTheme="minorHAnsi" w:hAnsiTheme="minorHAnsi" w:cstheme="minorHAnsi"/>
          <w:spacing w:val="-2"/>
        </w:rPr>
        <w:t xml:space="preserve"> </w:t>
      </w:r>
      <w:r w:rsidRPr="00C751BE">
        <w:rPr>
          <w:rFonts w:asciiTheme="minorHAnsi" w:hAnsiTheme="minorHAnsi" w:cstheme="minorHAnsi"/>
        </w:rPr>
        <w:t>avvise</w:t>
      </w:r>
      <w:r w:rsidRPr="00C751BE">
        <w:rPr>
          <w:rFonts w:asciiTheme="minorHAnsi" w:hAnsiTheme="minorHAnsi" w:cstheme="minorHAnsi"/>
          <w:spacing w:val="-2"/>
        </w:rPr>
        <w:t xml:space="preserve"> </w:t>
      </w:r>
      <w:r w:rsidRPr="00C751BE">
        <w:rPr>
          <w:rFonts w:asciiTheme="minorHAnsi" w:hAnsiTheme="minorHAnsi" w:cstheme="minorHAnsi"/>
        </w:rPr>
        <w:t>en</w:t>
      </w:r>
      <w:r w:rsidRPr="00C751BE">
        <w:rPr>
          <w:rFonts w:asciiTheme="minorHAnsi" w:hAnsiTheme="minorHAnsi" w:cstheme="minorHAnsi"/>
          <w:spacing w:val="-5"/>
        </w:rPr>
        <w:t xml:space="preserve"> </w:t>
      </w:r>
      <w:r w:rsidRPr="00C751BE">
        <w:rPr>
          <w:rFonts w:asciiTheme="minorHAnsi" w:hAnsiTheme="minorHAnsi" w:cstheme="minorHAnsi"/>
        </w:rPr>
        <w:t>leverandør</w:t>
      </w:r>
      <w:r w:rsidRPr="00C751BE">
        <w:rPr>
          <w:rFonts w:asciiTheme="minorHAnsi" w:hAnsiTheme="minorHAnsi" w:cstheme="minorHAnsi"/>
          <w:spacing w:val="-2"/>
        </w:rPr>
        <w:t xml:space="preserve"> </w:t>
      </w:r>
      <w:r w:rsidRPr="00C751BE">
        <w:rPr>
          <w:rFonts w:asciiTheme="minorHAnsi" w:hAnsiTheme="minorHAnsi" w:cstheme="minorHAnsi"/>
        </w:rPr>
        <w:t xml:space="preserve">når han er kjent med at leverandøren er rettskraftig dømt eller har vedtatt et forelegg for de angitte straffbare forholdene. Kravet til at oppdragsgiver skal avvise leverandører som har </w:t>
      </w:r>
      <w:r w:rsidRPr="00C751BE">
        <w:rPr>
          <w:rFonts w:asciiTheme="minorHAnsi" w:hAnsiTheme="minorHAnsi" w:cstheme="minorHAnsi"/>
          <w:i/>
          <w:iCs/>
        </w:rPr>
        <w:t>vedtatt forelegg</w:t>
      </w:r>
      <w:r w:rsidRPr="00C751BE">
        <w:rPr>
          <w:rFonts w:asciiTheme="minorHAnsi" w:hAnsiTheme="minorHAnsi" w:cstheme="minorHAnsi"/>
        </w:rPr>
        <w:t xml:space="preserve"> for de angitte straffbare forholdene er et særnorsk krav.</w:t>
      </w:r>
    </w:p>
    <w:p w14:paraId="2263F158" w14:textId="311D85FC" w:rsidR="007444D0" w:rsidRPr="00C751BE" w:rsidRDefault="00530F1A">
      <w:pPr>
        <w:pStyle w:val="Listeavsnitt"/>
        <w:numPr>
          <w:ilvl w:val="0"/>
          <w:numId w:val="9"/>
        </w:numPr>
        <w:tabs>
          <w:tab w:val="left" w:pos="861"/>
        </w:tabs>
        <w:spacing w:before="2"/>
        <w:ind w:right="1200"/>
        <w:rPr>
          <w:rFonts w:asciiTheme="minorHAnsi" w:hAnsiTheme="minorHAnsi" w:cstheme="minorHAnsi"/>
        </w:rPr>
      </w:pPr>
      <w:r w:rsidRPr="00C751BE">
        <w:rPr>
          <w:rFonts w:asciiTheme="minorHAnsi" w:hAnsiTheme="minorHAnsi" w:cstheme="minorHAnsi"/>
        </w:rPr>
        <w:t>24-2(3) bokstav i. Avvisningsgrunnen i ESPD skjemaet gjelder kun alvorlige feil i yrkesutøvelsen,</w:t>
      </w:r>
      <w:r w:rsidRPr="00C751BE">
        <w:rPr>
          <w:rFonts w:asciiTheme="minorHAnsi" w:hAnsiTheme="minorHAnsi" w:cstheme="minorHAnsi"/>
          <w:spacing w:val="-5"/>
        </w:rPr>
        <w:t xml:space="preserve"> </w:t>
      </w:r>
      <w:r w:rsidRPr="00C751BE">
        <w:rPr>
          <w:rFonts w:asciiTheme="minorHAnsi" w:hAnsiTheme="minorHAnsi" w:cstheme="minorHAnsi"/>
        </w:rPr>
        <w:t>mens</w:t>
      </w:r>
      <w:r w:rsidRPr="00C751BE">
        <w:rPr>
          <w:rFonts w:asciiTheme="minorHAnsi" w:hAnsiTheme="minorHAnsi" w:cstheme="minorHAnsi"/>
          <w:spacing w:val="-3"/>
        </w:rPr>
        <w:t xml:space="preserve"> </w:t>
      </w:r>
      <w:r w:rsidRPr="00C751BE">
        <w:rPr>
          <w:rFonts w:asciiTheme="minorHAnsi" w:hAnsiTheme="minorHAnsi" w:cstheme="minorHAnsi"/>
        </w:rPr>
        <w:t>den</w:t>
      </w:r>
      <w:r w:rsidRPr="00C751BE">
        <w:rPr>
          <w:rFonts w:asciiTheme="minorHAnsi" w:hAnsiTheme="minorHAnsi" w:cstheme="minorHAnsi"/>
          <w:spacing w:val="-6"/>
        </w:rPr>
        <w:t xml:space="preserve"> </w:t>
      </w:r>
      <w:r w:rsidRPr="00C751BE">
        <w:rPr>
          <w:rFonts w:asciiTheme="minorHAnsi" w:hAnsiTheme="minorHAnsi" w:cstheme="minorHAnsi"/>
        </w:rPr>
        <w:t>norske</w:t>
      </w:r>
      <w:r w:rsidRPr="00C751BE">
        <w:rPr>
          <w:rFonts w:asciiTheme="minorHAnsi" w:hAnsiTheme="minorHAnsi" w:cstheme="minorHAnsi"/>
          <w:spacing w:val="-5"/>
        </w:rPr>
        <w:t xml:space="preserve"> </w:t>
      </w:r>
      <w:r w:rsidRPr="00C751BE">
        <w:rPr>
          <w:rFonts w:asciiTheme="minorHAnsi" w:hAnsiTheme="minorHAnsi" w:cstheme="minorHAnsi"/>
        </w:rPr>
        <w:t>avvisningsgrunnen</w:t>
      </w:r>
      <w:r w:rsidRPr="00C751BE">
        <w:rPr>
          <w:rFonts w:asciiTheme="minorHAnsi" w:hAnsiTheme="minorHAnsi" w:cstheme="minorHAnsi"/>
          <w:spacing w:val="-6"/>
        </w:rPr>
        <w:t xml:space="preserve"> </w:t>
      </w:r>
      <w:r w:rsidRPr="00C751BE">
        <w:rPr>
          <w:rFonts w:asciiTheme="minorHAnsi" w:hAnsiTheme="minorHAnsi" w:cstheme="minorHAnsi"/>
        </w:rPr>
        <w:t>også</w:t>
      </w:r>
      <w:r w:rsidRPr="00C751BE">
        <w:rPr>
          <w:rFonts w:asciiTheme="minorHAnsi" w:hAnsiTheme="minorHAnsi" w:cstheme="minorHAnsi"/>
          <w:spacing w:val="-5"/>
        </w:rPr>
        <w:t xml:space="preserve"> </w:t>
      </w:r>
      <w:r w:rsidRPr="00C751BE">
        <w:rPr>
          <w:rFonts w:asciiTheme="minorHAnsi" w:hAnsiTheme="minorHAnsi" w:cstheme="minorHAnsi"/>
        </w:rPr>
        <w:t>omfatter</w:t>
      </w:r>
      <w:r w:rsidRPr="00C751BE">
        <w:rPr>
          <w:rFonts w:asciiTheme="minorHAnsi" w:hAnsiTheme="minorHAnsi" w:cstheme="minorHAnsi"/>
          <w:spacing w:val="-3"/>
        </w:rPr>
        <w:t xml:space="preserve"> </w:t>
      </w:r>
      <w:r w:rsidRPr="00C751BE">
        <w:rPr>
          <w:rFonts w:asciiTheme="minorHAnsi" w:hAnsiTheme="minorHAnsi" w:cstheme="minorHAnsi"/>
          <w:i/>
          <w:iCs/>
        </w:rPr>
        <w:t>andre</w:t>
      </w:r>
      <w:r w:rsidRPr="00C751BE">
        <w:rPr>
          <w:rFonts w:asciiTheme="minorHAnsi" w:hAnsiTheme="minorHAnsi" w:cstheme="minorHAnsi"/>
          <w:i/>
          <w:iCs/>
          <w:spacing w:val="-3"/>
        </w:rPr>
        <w:t xml:space="preserve"> </w:t>
      </w:r>
      <w:r w:rsidRPr="00C751BE">
        <w:rPr>
          <w:rFonts w:asciiTheme="minorHAnsi" w:hAnsiTheme="minorHAnsi" w:cstheme="minorHAnsi"/>
          <w:i/>
          <w:iCs/>
        </w:rPr>
        <w:t>alvorlige</w:t>
      </w:r>
      <w:r w:rsidRPr="00C751BE">
        <w:rPr>
          <w:rFonts w:asciiTheme="minorHAnsi" w:hAnsiTheme="minorHAnsi" w:cstheme="minorHAnsi"/>
          <w:i/>
          <w:iCs/>
          <w:spacing w:val="-3"/>
        </w:rPr>
        <w:t xml:space="preserve"> </w:t>
      </w:r>
      <w:r w:rsidRPr="00C751BE">
        <w:rPr>
          <w:rFonts w:asciiTheme="minorHAnsi" w:hAnsiTheme="minorHAnsi" w:cstheme="minorHAnsi"/>
          <w:i/>
          <w:iCs/>
        </w:rPr>
        <w:t>feil</w:t>
      </w:r>
      <w:r w:rsidRPr="00C751BE">
        <w:rPr>
          <w:rFonts w:asciiTheme="minorHAnsi" w:hAnsiTheme="minorHAnsi" w:cstheme="minorHAnsi"/>
          <w:i/>
          <w:iCs/>
          <w:spacing w:val="-3"/>
        </w:rPr>
        <w:t xml:space="preserve"> </w:t>
      </w:r>
      <w:r w:rsidRPr="00C751BE">
        <w:rPr>
          <w:rFonts w:asciiTheme="minorHAnsi" w:hAnsiTheme="minorHAnsi" w:cstheme="minorHAnsi"/>
          <w:i/>
          <w:iCs/>
        </w:rPr>
        <w:t>som kan medføre tvil om leverandørens yrkesmessige integritet</w:t>
      </w:r>
      <w:r w:rsidRPr="00C751BE">
        <w:rPr>
          <w:rFonts w:asciiTheme="minorHAnsi" w:hAnsiTheme="minorHAnsi" w:cstheme="minorHAnsi"/>
        </w:rPr>
        <w:t>.</w:t>
      </w:r>
      <w:r w:rsidR="00BC4A33" w:rsidRPr="00C751BE">
        <w:rPr>
          <w:rFonts w:asciiTheme="minorHAnsi" w:hAnsiTheme="minorHAnsi" w:cstheme="minorHAnsi"/>
        </w:rPr>
        <w:br/>
      </w:r>
      <w:r w:rsidR="00A72846">
        <w:rPr>
          <w:rFonts w:asciiTheme="minorHAnsi" w:hAnsiTheme="minorHAnsi" w:cstheme="minorHAnsi"/>
        </w:rPr>
        <w:br/>
      </w:r>
    </w:p>
    <w:p w14:paraId="2263F1AF" w14:textId="65282BAC" w:rsidR="007444D0" w:rsidRPr="00C751BE" w:rsidRDefault="00530F1A" w:rsidP="00960B5E">
      <w:pPr>
        <w:pStyle w:val="Overskrift1"/>
        <w:numPr>
          <w:ilvl w:val="0"/>
          <w:numId w:val="24"/>
        </w:numPr>
        <w:tabs>
          <w:tab w:val="left" w:pos="573"/>
        </w:tabs>
        <w:spacing w:before="305"/>
        <w:rPr>
          <w:rFonts w:asciiTheme="minorHAnsi" w:hAnsiTheme="minorHAnsi" w:cstheme="minorHAnsi"/>
          <w:color w:val="365F91" w:themeColor="accent1" w:themeShade="BF"/>
        </w:rPr>
      </w:pPr>
      <w:bookmarkStart w:id="16" w:name="_Toc231540504"/>
      <w:r w:rsidRPr="00C751BE">
        <w:rPr>
          <w:rFonts w:asciiTheme="minorHAnsi" w:hAnsiTheme="minorHAnsi" w:cstheme="minorHAnsi"/>
          <w:color w:val="365F91" w:themeColor="accent1" w:themeShade="BF"/>
          <w:spacing w:val="-2"/>
        </w:rPr>
        <w:t>TILDELINGSKRITERIER</w:t>
      </w:r>
      <w:bookmarkEnd w:id="16"/>
    </w:p>
    <w:p w14:paraId="2263F1B0" w14:textId="77777777" w:rsidR="007444D0" w:rsidRPr="00C751BE" w:rsidRDefault="007444D0">
      <w:pPr>
        <w:rPr>
          <w:rFonts w:asciiTheme="minorHAnsi" w:hAnsiTheme="minorHAnsi" w:cstheme="minorHAnsi"/>
          <w:b/>
          <w:sz w:val="32"/>
        </w:rPr>
      </w:pPr>
    </w:p>
    <w:p w14:paraId="130D4565" w14:textId="53FF2808" w:rsidR="005B3D57" w:rsidRPr="00957D48" w:rsidRDefault="005B3D57" w:rsidP="00957D48">
      <w:pPr>
        <w:pStyle w:val="Overskrift2"/>
        <w:ind w:left="0"/>
        <w:rPr>
          <w:rFonts w:asciiTheme="minorHAnsi" w:hAnsiTheme="minorHAnsi" w:cstheme="minorHAnsi"/>
        </w:rPr>
      </w:pPr>
      <w:bookmarkStart w:id="17" w:name="_Toc231540505"/>
      <w:r w:rsidRPr="00C751BE">
        <w:rPr>
          <w:rFonts w:asciiTheme="minorHAnsi" w:hAnsiTheme="minorHAnsi" w:cstheme="minorHAnsi"/>
        </w:rPr>
        <w:t>Kriterie</w:t>
      </w:r>
      <w:r w:rsidR="00957D48">
        <w:rPr>
          <w:rFonts w:asciiTheme="minorHAnsi" w:hAnsiTheme="minorHAnsi" w:cstheme="minorHAnsi"/>
        </w:rPr>
        <w:t>r</w:t>
      </w:r>
      <w:bookmarkEnd w:id="17"/>
    </w:p>
    <w:p w14:paraId="2263F1B1" w14:textId="0A92CCF6" w:rsidR="007444D0" w:rsidRPr="00C751BE" w:rsidRDefault="00530F1A" w:rsidP="005B3D57">
      <w:pPr>
        <w:rPr>
          <w:rFonts w:asciiTheme="minorHAnsi" w:hAnsiTheme="minorHAnsi" w:cstheme="minorHAnsi"/>
        </w:rPr>
      </w:pPr>
      <w:r w:rsidRPr="00C751BE">
        <w:rPr>
          <w:rFonts w:asciiTheme="minorHAnsi" w:hAnsiTheme="minorHAnsi" w:cstheme="minorHAnsi"/>
        </w:rPr>
        <w:t>Tildelingen</w:t>
      </w:r>
      <w:r w:rsidRPr="00C751BE">
        <w:rPr>
          <w:rFonts w:asciiTheme="minorHAnsi" w:hAnsiTheme="minorHAnsi" w:cstheme="minorHAnsi"/>
          <w:spacing w:val="-2"/>
        </w:rPr>
        <w:t xml:space="preserve"> </w:t>
      </w:r>
      <w:r w:rsidR="00C4049E" w:rsidRPr="00C751BE">
        <w:rPr>
          <w:rFonts w:asciiTheme="minorHAnsi" w:hAnsiTheme="minorHAnsi" w:cstheme="minorHAnsi"/>
        </w:rPr>
        <w:t xml:space="preserve">gis til det </w:t>
      </w:r>
      <w:r w:rsidRPr="00C751BE">
        <w:rPr>
          <w:rFonts w:asciiTheme="minorHAnsi" w:hAnsiTheme="minorHAnsi" w:cstheme="minorHAnsi"/>
        </w:rPr>
        <w:t>tilbud</w:t>
      </w:r>
      <w:r w:rsidR="00C4049E" w:rsidRPr="00C751BE">
        <w:rPr>
          <w:rFonts w:asciiTheme="minorHAnsi" w:hAnsiTheme="minorHAnsi" w:cstheme="minorHAnsi"/>
        </w:rPr>
        <w:t>et</w:t>
      </w:r>
      <w:r w:rsidRPr="00C751BE">
        <w:rPr>
          <w:rFonts w:asciiTheme="minorHAnsi" w:hAnsiTheme="minorHAnsi" w:cstheme="minorHAnsi"/>
          <w:spacing w:val="-3"/>
        </w:rPr>
        <w:t xml:space="preserve"> </w:t>
      </w:r>
      <w:r w:rsidRPr="00C751BE">
        <w:rPr>
          <w:rFonts w:asciiTheme="minorHAnsi" w:hAnsiTheme="minorHAnsi" w:cstheme="minorHAnsi"/>
        </w:rPr>
        <w:t>som</w:t>
      </w:r>
      <w:r w:rsidRPr="00C751BE">
        <w:rPr>
          <w:rFonts w:asciiTheme="minorHAnsi" w:hAnsiTheme="minorHAnsi" w:cstheme="minorHAnsi"/>
          <w:spacing w:val="-1"/>
        </w:rPr>
        <w:t xml:space="preserve"> </w:t>
      </w:r>
      <w:r w:rsidRPr="00C751BE">
        <w:rPr>
          <w:rFonts w:asciiTheme="minorHAnsi" w:hAnsiTheme="minorHAnsi" w:cstheme="minorHAnsi"/>
        </w:rPr>
        <w:t>har</w:t>
      </w:r>
      <w:r w:rsidRPr="00C751BE">
        <w:rPr>
          <w:rFonts w:asciiTheme="minorHAnsi" w:hAnsiTheme="minorHAnsi" w:cstheme="minorHAnsi"/>
          <w:spacing w:val="-5"/>
        </w:rPr>
        <w:t xml:space="preserve"> </w:t>
      </w:r>
      <w:r w:rsidRPr="00C751BE">
        <w:rPr>
          <w:rFonts w:asciiTheme="minorHAnsi" w:hAnsiTheme="minorHAnsi" w:cstheme="minorHAnsi"/>
        </w:rPr>
        <w:t>det</w:t>
      </w:r>
      <w:r w:rsidRPr="00C751BE">
        <w:rPr>
          <w:rFonts w:asciiTheme="minorHAnsi" w:hAnsiTheme="minorHAnsi" w:cstheme="minorHAnsi"/>
          <w:spacing w:val="-4"/>
        </w:rPr>
        <w:t xml:space="preserve"> </w:t>
      </w:r>
      <w:r w:rsidRPr="00C751BE">
        <w:rPr>
          <w:rFonts w:asciiTheme="minorHAnsi" w:hAnsiTheme="minorHAnsi" w:cstheme="minorHAnsi"/>
        </w:rPr>
        <w:t>beste</w:t>
      </w:r>
      <w:r w:rsidRPr="00C751BE">
        <w:rPr>
          <w:rFonts w:asciiTheme="minorHAnsi" w:hAnsiTheme="minorHAnsi" w:cstheme="minorHAnsi"/>
          <w:spacing w:val="-4"/>
        </w:rPr>
        <w:t xml:space="preserve"> </w:t>
      </w:r>
      <w:r w:rsidRPr="00C751BE">
        <w:rPr>
          <w:rFonts w:asciiTheme="minorHAnsi" w:hAnsiTheme="minorHAnsi" w:cstheme="minorHAnsi"/>
        </w:rPr>
        <w:t>forholdet</w:t>
      </w:r>
      <w:r w:rsidRPr="00C751BE">
        <w:rPr>
          <w:rFonts w:asciiTheme="minorHAnsi" w:hAnsiTheme="minorHAnsi" w:cstheme="minorHAnsi"/>
          <w:spacing w:val="-4"/>
        </w:rPr>
        <w:t xml:space="preserve"> </w:t>
      </w:r>
      <w:r w:rsidRPr="00625E40">
        <w:rPr>
          <w:rFonts w:asciiTheme="minorHAnsi" w:hAnsiTheme="minorHAnsi" w:cstheme="minorHAnsi"/>
        </w:rPr>
        <w:t>mellom kostnad</w:t>
      </w:r>
      <w:r w:rsidR="00A72846" w:rsidRPr="00625E40">
        <w:rPr>
          <w:rFonts w:asciiTheme="minorHAnsi" w:hAnsiTheme="minorHAnsi" w:cstheme="minorHAnsi"/>
          <w:spacing w:val="-3"/>
        </w:rPr>
        <w:t xml:space="preserve">, </w:t>
      </w:r>
      <w:r w:rsidRPr="00625E40">
        <w:rPr>
          <w:rFonts w:asciiTheme="minorHAnsi" w:hAnsiTheme="minorHAnsi" w:cstheme="minorHAnsi"/>
        </w:rPr>
        <w:t>kvalitet</w:t>
      </w:r>
      <w:r w:rsidR="00A72846" w:rsidRPr="00625E40">
        <w:rPr>
          <w:rFonts w:asciiTheme="minorHAnsi" w:hAnsiTheme="minorHAnsi" w:cstheme="minorHAnsi"/>
        </w:rPr>
        <w:t xml:space="preserve"> og leveringstid,</w:t>
      </w:r>
      <w:r w:rsidRPr="00625E40">
        <w:rPr>
          <w:rFonts w:asciiTheme="minorHAnsi" w:hAnsiTheme="minorHAnsi" w:cstheme="minorHAnsi"/>
        </w:rPr>
        <w:t xml:space="preserve"> basert</w:t>
      </w:r>
      <w:r w:rsidRPr="00C751BE">
        <w:rPr>
          <w:rFonts w:asciiTheme="minorHAnsi" w:hAnsiTheme="minorHAnsi" w:cstheme="minorHAnsi"/>
        </w:rPr>
        <w:t xml:space="preserve"> på </w:t>
      </w:r>
      <w:r w:rsidR="00A72846">
        <w:rPr>
          <w:rFonts w:asciiTheme="minorHAnsi" w:hAnsiTheme="minorHAnsi" w:cstheme="minorHAnsi"/>
        </w:rPr>
        <w:t>disse</w:t>
      </w:r>
      <w:r w:rsidRPr="00C751BE">
        <w:rPr>
          <w:rFonts w:asciiTheme="minorHAnsi" w:hAnsiTheme="minorHAnsi" w:cstheme="minorHAnsi"/>
        </w:rPr>
        <w:t xml:space="preserve"> kriterie</w:t>
      </w:r>
      <w:r w:rsidR="00A72846">
        <w:rPr>
          <w:rFonts w:asciiTheme="minorHAnsi" w:hAnsiTheme="minorHAnsi" w:cstheme="minorHAnsi"/>
        </w:rPr>
        <w:t>ne</w:t>
      </w:r>
      <w:r w:rsidRPr="00C751BE">
        <w:rPr>
          <w:rFonts w:asciiTheme="minorHAnsi" w:hAnsiTheme="minorHAnsi" w:cstheme="minorHAnsi"/>
        </w:rPr>
        <w:t>:</w:t>
      </w:r>
    </w:p>
    <w:p w14:paraId="2263F1B3" w14:textId="77777777" w:rsidR="007444D0" w:rsidRPr="00C751BE" w:rsidRDefault="007444D0">
      <w:pPr>
        <w:spacing w:before="80"/>
        <w:rPr>
          <w:rFonts w:asciiTheme="minorHAnsi" w:hAnsiTheme="minorHAnsi" w:cstheme="minorHAnsi"/>
          <w:sz w:val="20"/>
        </w:rPr>
      </w:pPr>
    </w:p>
    <w:tbl>
      <w:tblPr>
        <w:tblW w:w="9488" w:type="dxa"/>
        <w:tblInd w:w="25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740"/>
        <w:gridCol w:w="819"/>
        <w:gridCol w:w="4929"/>
      </w:tblGrid>
      <w:tr w:rsidR="007444D0" w:rsidRPr="00C751BE" w14:paraId="2263F1B7" w14:textId="77777777" w:rsidTr="008D5DBC">
        <w:trPr>
          <w:trHeight w:val="299"/>
        </w:trPr>
        <w:tc>
          <w:tcPr>
            <w:tcW w:w="3740" w:type="dxa"/>
            <w:shd w:val="clear" w:color="auto" w:fill="E6E6E6"/>
          </w:tcPr>
          <w:p w14:paraId="2263F1B4" w14:textId="77777777" w:rsidR="007444D0" w:rsidRPr="00685370" w:rsidRDefault="00530F1A" w:rsidP="00685370">
            <w:pPr>
              <w:pStyle w:val="TableParagraph"/>
              <w:spacing w:line="249" w:lineRule="exact"/>
              <w:ind w:left="107"/>
              <w:jc w:val="center"/>
              <w:rPr>
                <w:rFonts w:asciiTheme="minorHAnsi" w:hAnsiTheme="minorHAnsi" w:cstheme="minorHAnsi"/>
                <w:b/>
                <w:bCs/>
                <w:sz w:val="24"/>
                <w:szCs w:val="24"/>
              </w:rPr>
            </w:pPr>
            <w:r w:rsidRPr="00685370">
              <w:rPr>
                <w:rFonts w:asciiTheme="minorHAnsi" w:hAnsiTheme="minorHAnsi" w:cstheme="minorHAnsi"/>
                <w:b/>
                <w:bCs/>
                <w:spacing w:val="-2"/>
                <w:sz w:val="24"/>
                <w:szCs w:val="24"/>
              </w:rPr>
              <w:t>Tildelingskriterier</w:t>
            </w:r>
          </w:p>
        </w:tc>
        <w:tc>
          <w:tcPr>
            <w:tcW w:w="819" w:type="dxa"/>
            <w:shd w:val="clear" w:color="auto" w:fill="E6E6E6"/>
          </w:tcPr>
          <w:p w14:paraId="2263F1B5" w14:textId="77777777" w:rsidR="007444D0" w:rsidRPr="00685370" w:rsidRDefault="00530F1A" w:rsidP="00685370">
            <w:pPr>
              <w:pStyle w:val="TableParagraph"/>
              <w:spacing w:line="249" w:lineRule="exact"/>
              <w:ind w:left="109"/>
              <w:jc w:val="center"/>
              <w:rPr>
                <w:rFonts w:asciiTheme="minorHAnsi" w:hAnsiTheme="minorHAnsi" w:cstheme="minorHAnsi"/>
                <w:b/>
                <w:bCs/>
                <w:sz w:val="24"/>
                <w:szCs w:val="24"/>
              </w:rPr>
            </w:pPr>
            <w:r w:rsidRPr="00685370">
              <w:rPr>
                <w:rFonts w:asciiTheme="minorHAnsi" w:hAnsiTheme="minorHAnsi" w:cstheme="minorHAnsi"/>
                <w:b/>
                <w:bCs/>
                <w:spacing w:val="-4"/>
                <w:sz w:val="24"/>
                <w:szCs w:val="24"/>
              </w:rPr>
              <w:t>Vekt</w:t>
            </w:r>
          </w:p>
        </w:tc>
        <w:tc>
          <w:tcPr>
            <w:tcW w:w="4929" w:type="dxa"/>
            <w:shd w:val="clear" w:color="auto" w:fill="E6E6E6"/>
          </w:tcPr>
          <w:p w14:paraId="2263F1B6" w14:textId="77777777" w:rsidR="007444D0" w:rsidRPr="00685370" w:rsidRDefault="00530F1A" w:rsidP="00685370">
            <w:pPr>
              <w:pStyle w:val="TableParagraph"/>
              <w:spacing w:line="249" w:lineRule="exact"/>
              <w:ind w:left="107"/>
              <w:jc w:val="center"/>
              <w:rPr>
                <w:rFonts w:asciiTheme="minorHAnsi" w:hAnsiTheme="minorHAnsi" w:cstheme="minorHAnsi"/>
                <w:b/>
                <w:bCs/>
                <w:sz w:val="24"/>
                <w:szCs w:val="24"/>
              </w:rPr>
            </w:pPr>
            <w:r w:rsidRPr="00685370">
              <w:rPr>
                <w:rFonts w:asciiTheme="minorHAnsi" w:hAnsiTheme="minorHAnsi" w:cstheme="minorHAnsi"/>
                <w:b/>
                <w:bCs/>
                <w:spacing w:val="-2"/>
                <w:sz w:val="24"/>
                <w:szCs w:val="24"/>
              </w:rPr>
              <w:t>Dokumentasjonskrav</w:t>
            </w:r>
          </w:p>
        </w:tc>
      </w:tr>
      <w:tr w:rsidR="007444D0" w:rsidRPr="00C751BE" w14:paraId="2263F1C2" w14:textId="77777777" w:rsidTr="00083F6D">
        <w:trPr>
          <w:trHeight w:val="1955"/>
        </w:trPr>
        <w:tc>
          <w:tcPr>
            <w:tcW w:w="3740" w:type="dxa"/>
          </w:tcPr>
          <w:p w14:paraId="55FE3001" w14:textId="77777777" w:rsidR="004B13CC" w:rsidRDefault="004B13CC">
            <w:pPr>
              <w:pStyle w:val="TableParagraph"/>
              <w:ind w:left="107"/>
              <w:rPr>
                <w:rFonts w:asciiTheme="minorHAnsi" w:hAnsiTheme="minorHAnsi" w:cstheme="minorHAnsi"/>
                <w:b/>
                <w:spacing w:val="-2"/>
              </w:rPr>
            </w:pPr>
          </w:p>
          <w:p w14:paraId="2263F1B8" w14:textId="2C83C3E0" w:rsidR="007444D0" w:rsidRPr="00C751BE" w:rsidRDefault="00530F1A">
            <w:pPr>
              <w:pStyle w:val="TableParagraph"/>
              <w:ind w:left="107"/>
              <w:rPr>
                <w:rFonts w:asciiTheme="minorHAnsi" w:hAnsiTheme="minorHAnsi" w:cstheme="minorHAnsi"/>
                <w:b/>
              </w:rPr>
            </w:pPr>
            <w:r w:rsidRPr="00C751BE">
              <w:rPr>
                <w:rFonts w:asciiTheme="minorHAnsi" w:hAnsiTheme="minorHAnsi" w:cstheme="minorHAnsi"/>
                <w:b/>
                <w:spacing w:val="-2"/>
              </w:rPr>
              <w:t>Kostnad</w:t>
            </w:r>
          </w:p>
          <w:p w14:paraId="2263F1B9" w14:textId="77777777" w:rsidR="007444D0" w:rsidRPr="00C751BE" w:rsidRDefault="00530F1A">
            <w:pPr>
              <w:pStyle w:val="TableParagraph"/>
              <w:spacing w:before="31"/>
              <w:ind w:left="107"/>
              <w:rPr>
                <w:rFonts w:asciiTheme="minorHAnsi" w:hAnsiTheme="minorHAnsi" w:cstheme="minorHAnsi"/>
              </w:rPr>
            </w:pPr>
            <w:r w:rsidRPr="00C751BE">
              <w:rPr>
                <w:rFonts w:asciiTheme="minorHAnsi" w:hAnsiTheme="minorHAnsi" w:cstheme="minorHAnsi"/>
              </w:rPr>
              <w:t>Under</w:t>
            </w:r>
            <w:r w:rsidRPr="00C751BE">
              <w:rPr>
                <w:rFonts w:asciiTheme="minorHAnsi" w:hAnsiTheme="minorHAnsi" w:cstheme="minorHAnsi"/>
                <w:spacing w:val="-5"/>
              </w:rPr>
              <w:t xml:space="preserve"> </w:t>
            </w:r>
            <w:r w:rsidRPr="00C751BE">
              <w:rPr>
                <w:rFonts w:asciiTheme="minorHAnsi" w:hAnsiTheme="minorHAnsi" w:cstheme="minorHAnsi"/>
              </w:rPr>
              <w:t>dette</w:t>
            </w:r>
            <w:r w:rsidRPr="00C751BE">
              <w:rPr>
                <w:rFonts w:asciiTheme="minorHAnsi" w:hAnsiTheme="minorHAnsi" w:cstheme="minorHAnsi"/>
                <w:spacing w:val="-4"/>
              </w:rPr>
              <w:t xml:space="preserve"> </w:t>
            </w:r>
            <w:r w:rsidRPr="00C751BE">
              <w:rPr>
                <w:rFonts w:asciiTheme="minorHAnsi" w:hAnsiTheme="minorHAnsi" w:cstheme="minorHAnsi"/>
              </w:rPr>
              <w:t>kriteriet</w:t>
            </w:r>
            <w:r w:rsidRPr="00C751BE">
              <w:rPr>
                <w:rFonts w:asciiTheme="minorHAnsi" w:hAnsiTheme="minorHAnsi" w:cstheme="minorHAnsi"/>
                <w:spacing w:val="-5"/>
              </w:rPr>
              <w:t xml:space="preserve"> </w:t>
            </w:r>
            <w:r w:rsidRPr="00C751BE">
              <w:rPr>
                <w:rFonts w:asciiTheme="minorHAnsi" w:hAnsiTheme="minorHAnsi" w:cstheme="minorHAnsi"/>
                <w:spacing w:val="-2"/>
              </w:rPr>
              <w:t>vurderes:</w:t>
            </w:r>
          </w:p>
          <w:p w14:paraId="2263F1BA" w14:textId="77777777" w:rsidR="007444D0" w:rsidRPr="00C751BE" w:rsidRDefault="00530F1A">
            <w:pPr>
              <w:pStyle w:val="TableParagraph"/>
              <w:numPr>
                <w:ilvl w:val="0"/>
                <w:numId w:val="7"/>
              </w:numPr>
              <w:tabs>
                <w:tab w:val="left" w:pos="827"/>
              </w:tabs>
              <w:spacing w:before="32"/>
              <w:rPr>
                <w:rFonts w:asciiTheme="minorHAnsi" w:hAnsiTheme="minorHAnsi" w:cstheme="minorHAnsi"/>
              </w:rPr>
            </w:pPr>
            <w:r w:rsidRPr="00C751BE">
              <w:rPr>
                <w:rFonts w:asciiTheme="minorHAnsi" w:hAnsiTheme="minorHAnsi" w:cstheme="minorHAnsi"/>
              </w:rPr>
              <w:t>Tilbudt</w:t>
            </w:r>
            <w:r w:rsidRPr="00C751BE">
              <w:rPr>
                <w:rFonts w:asciiTheme="minorHAnsi" w:hAnsiTheme="minorHAnsi" w:cstheme="minorHAnsi"/>
                <w:spacing w:val="-4"/>
              </w:rPr>
              <w:t xml:space="preserve"> pris</w:t>
            </w:r>
          </w:p>
          <w:p w14:paraId="2263F1BB" w14:textId="77777777" w:rsidR="007444D0" w:rsidRPr="00C751BE" w:rsidRDefault="00530F1A">
            <w:pPr>
              <w:pStyle w:val="TableParagraph"/>
              <w:numPr>
                <w:ilvl w:val="0"/>
                <w:numId w:val="7"/>
              </w:numPr>
              <w:tabs>
                <w:tab w:val="left" w:pos="827"/>
              </w:tabs>
              <w:spacing w:before="31"/>
              <w:rPr>
                <w:rFonts w:asciiTheme="minorHAnsi" w:hAnsiTheme="minorHAnsi" w:cstheme="minorHAnsi"/>
              </w:rPr>
            </w:pPr>
            <w:r w:rsidRPr="00C751BE">
              <w:rPr>
                <w:rFonts w:asciiTheme="minorHAnsi" w:hAnsiTheme="minorHAnsi" w:cstheme="minorHAnsi"/>
                <w:spacing w:val="-2"/>
              </w:rPr>
              <w:t>Drivstoff-/energiforbruk</w:t>
            </w:r>
          </w:p>
          <w:p w14:paraId="2263F1BC" w14:textId="2572308E" w:rsidR="007444D0" w:rsidRPr="00C751BE" w:rsidRDefault="007444D0" w:rsidP="00922514">
            <w:pPr>
              <w:pStyle w:val="TableParagraph"/>
              <w:tabs>
                <w:tab w:val="left" w:pos="827"/>
              </w:tabs>
              <w:spacing w:before="32" w:line="268" w:lineRule="auto"/>
              <w:ind w:left="467" w:right="311"/>
              <w:rPr>
                <w:rFonts w:asciiTheme="minorHAnsi" w:hAnsiTheme="minorHAnsi" w:cstheme="minorHAnsi"/>
                <w:highlight w:val="yellow"/>
              </w:rPr>
            </w:pPr>
          </w:p>
        </w:tc>
        <w:tc>
          <w:tcPr>
            <w:tcW w:w="819" w:type="dxa"/>
          </w:tcPr>
          <w:p w14:paraId="78D6CF17" w14:textId="30C0A852" w:rsidR="040F0DFE" w:rsidRPr="00685370" w:rsidRDefault="040F0DFE" w:rsidP="040F0DFE">
            <w:pPr>
              <w:pStyle w:val="TableParagraph"/>
              <w:ind w:left="109"/>
              <w:rPr>
                <w:rFonts w:asciiTheme="minorHAnsi" w:hAnsiTheme="minorHAnsi" w:cstheme="minorHAnsi"/>
                <w:b/>
                <w:bCs/>
              </w:rPr>
            </w:pPr>
          </w:p>
          <w:p w14:paraId="7D622444" w14:textId="068AC30D" w:rsidR="040F0DFE" w:rsidRPr="00685370" w:rsidRDefault="007679A1" w:rsidP="040F0DFE">
            <w:pPr>
              <w:pStyle w:val="TableParagraph"/>
              <w:ind w:left="109"/>
              <w:rPr>
                <w:rFonts w:asciiTheme="minorHAnsi" w:hAnsiTheme="minorHAnsi" w:cstheme="minorHAnsi"/>
                <w:b/>
                <w:bCs/>
              </w:rPr>
            </w:pPr>
            <w:r>
              <w:rPr>
                <w:rFonts w:asciiTheme="minorHAnsi" w:hAnsiTheme="minorHAnsi" w:cstheme="minorHAnsi"/>
                <w:b/>
                <w:bCs/>
                <w:spacing w:val="-5"/>
              </w:rPr>
              <w:t>6</w:t>
            </w:r>
            <w:r w:rsidRPr="00685370">
              <w:rPr>
                <w:rFonts w:asciiTheme="minorHAnsi" w:hAnsiTheme="minorHAnsi" w:cstheme="minorHAnsi"/>
                <w:b/>
                <w:bCs/>
                <w:spacing w:val="-5"/>
              </w:rPr>
              <w:t>0</w:t>
            </w:r>
            <w:r w:rsidR="00957D48">
              <w:rPr>
                <w:rFonts w:asciiTheme="minorHAnsi" w:hAnsiTheme="minorHAnsi" w:cstheme="minorHAnsi"/>
                <w:b/>
                <w:bCs/>
                <w:spacing w:val="-5"/>
              </w:rPr>
              <w:t xml:space="preserve"> </w:t>
            </w:r>
            <w:r w:rsidRPr="00685370">
              <w:rPr>
                <w:rFonts w:asciiTheme="minorHAnsi" w:hAnsiTheme="minorHAnsi" w:cstheme="minorHAnsi"/>
                <w:b/>
                <w:bCs/>
                <w:spacing w:val="-5"/>
              </w:rPr>
              <w:t>%</w:t>
            </w:r>
          </w:p>
          <w:p w14:paraId="3A6C17AB" w14:textId="3E366909" w:rsidR="040F0DFE" w:rsidRPr="00685370" w:rsidRDefault="040F0DFE" w:rsidP="040F0DFE">
            <w:pPr>
              <w:pStyle w:val="TableParagraph"/>
              <w:ind w:left="109"/>
              <w:rPr>
                <w:rFonts w:asciiTheme="minorHAnsi" w:hAnsiTheme="minorHAnsi" w:cstheme="minorHAnsi"/>
                <w:b/>
                <w:bCs/>
              </w:rPr>
            </w:pPr>
          </w:p>
          <w:p w14:paraId="2263F1BD" w14:textId="2D52BDCD" w:rsidR="007444D0" w:rsidRPr="00685370" w:rsidRDefault="00530F1A" w:rsidP="00960B5E">
            <w:pPr>
              <w:pStyle w:val="TableParagraph"/>
              <w:numPr>
                <w:ilvl w:val="1"/>
                <w:numId w:val="24"/>
              </w:numPr>
              <w:rPr>
                <w:rFonts w:asciiTheme="minorHAnsi" w:hAnsiTheme="minorHAnsi" w:cstheme="minorHAnsi"/>
                <w:b/>
                <w:bCs/>
              </w:rPr>
            </w:pPr>
            <w:r w:rsidRPr="00685370">
              <w:rPr>
                <w:rFonts w:asciiTheme="minorHAnsi" w:hAnsiTheme="minorHAnsi" w:cstheme="minorHAnsi"/>
                <w:b/>
                <w:bCs/>
                <w:spacing w:val="-10"/>
              </w:rPr>
              <w:t>%</w:t>
            </w:r>
          </w:p>
        </w:tc>
        <w:tc>
          <w:tcPr>
            <w:tcW w:w="4929" w:type="dxa"/>
          </w:tcPr>
          <w:p w14:paraId="7C2FBB13" w14:textId="77777777" w:rsidR="00270EE6" w:rsidRPr="00270EE6" w:rsidRDefault="00270EE6" w:rsidP="00270EE6">
            <w:pPr>
              <w:pStyle w:val="TableParagraph"/>
              <w:tabs>
                <w:tab w:val="left" w:pos="827"/>
              </w:tabs>
              <w:spacing w:before="0"/>
              <w:ind w:right="283"/>
              <w:rPr>
                <w:rFonts w:asciiTheme="minorHAnsi" w:eastAsiaTheme="minorEastAsia" w:hAnsiTheme="minorHAnsi" w:cstheme="minorBidi"/>
              </w:rPr>
            </w:pPr>
          </w:p>
          <w:p w14:paraId="64F56294" w14:textId="509EEE7B" w:rsidR="007E7F05" w:rsidRDefault="00530F1A" w:rsidP="008D5DBC">
            <w:pPr>
              <w:pStyle w:val="TableParagraph"/>
              <w:numPr>
                <w:ilvl w:val="0"/>
                <w:numId w:val="6"/>
              </w:numPr>
              <w:tabs>
                <w:tab w:val="left" w:pos="827"/>
              </w:tabs>
              <w:spacing w:before="0"/>
              <w:ind w:right="283"/>
              <w:rPr>
                <w:rFonts w:asciiTheme="minorHAnsi" w:eastAsiaTheme="minorEastAsia" w:hAnsiTheme="minorHAnsi" w:cstheme="minorBidi"/>
              </w:rPr>
            </w:pPr>
            <w:r w:rsidRPr="00C751BE">
              <w:rPr>
                <w:rFonts w:asciiTheme="minorHAnsi" w:hAnsiTheme="minorHAnsi" w:cstheme="minorHAnsi"/>
              </w:rPr>
              <w:t>Ferdig</w:t>
            </w:r>
            <w:r w:rsidRPr="00C751BE">
              <w:rPr>
                <w:rFonts w:asciiTheme="minorHAnsi" w:hAnsiTheme="minorHAnsi" w:cstheme="minorHAnsi"/>
                <w:spacing w:val="-11"/>
              </w:rPr>
              <w:t xml:space="preserve"> </w:t>
            </w:r>
            <w:r w:rsidRPr="00C751BE">
              <w:rPr>
                <w:rFonts w:asciiTheme="minorHAnsi" w:hAnsiTheme="minorHAnsi" w:cstheme="minorHAnsi"/>
              </w:rPr>
              <w:t>utfylt</w:t>
            </w:r>
            <w:r w:rsidRPr="00C751BE">
              <w:rPr>
                <w:rFonts w:asciiTheme="minorHAnsi" w:hAnsiTheme="minorHAnsi" w:cstheme="minorHAnsi"/>
                <w:spacing w:val="-11"/>
              </w:rPr>
              <w:t xml:space="preserve"> </w:t>
            </w:r>
            <w:r w:rsidRPr="00C751BE">
              <w:rPr>
                <w:rFonts w:asciiTheme="minorHAnsi" w:hAnsiTheme="minorHAnsi" w:cstheme="minorHAnsi"/>
              </w:rPr>
              <w:t>produkt-</w:t>
            </w:r>
            <w:r w:rsidRPr="00C751BE">
              <w:rPr>
                <w:rFonts w:asciiTheme="minorHAnsi" w:hAnsiTheme="minorHAnsi" w:cstheme="minorHAnsi"/>
                <w:spacing w:val="-13"/>
              </w:rPr>
              <w:t xml:space="preserve"> </w:t>
            </w:r>
            <w:r w:rsidRPr="00C751BE">
              <w:rPr>
                <w:rFonts w:asciiTheme="minorHAnsi" w:hAnsiTheme="minorHAnsi" w:cstheme="minorHAnsi"/>
              </w:rPr>
              <w:t xml:space="preserve">og </w:t>
            </w:r>
            <w:r w:rsidRPr="00C751BE">
              <w:rPr>
                <w:rFonts w:asciiTheme="minorHAnsi" w:hAnsiTheme="minorHAnsi" w:cstheme="minorHAnsi"/>
                <w:spacing w:val="-2"/>
              </w:rPr>
              <w:t>prisskjema</w:t>
            </w:r>
            <w:r w:rsidR="26E52DCC" w:rsidRPr="534E37C4">
              <w:rPr>
                <w:rFonts w:asciiTheme="minorHAnsi" w:eastAsiaTheme="minorEastAsia" w:hAnsiTheme="minorHAnsi" w:cstheme="minorBidi"/>
              </w:rPr>
              <w:t xml:space="preserve">. </w:t>
            </w:r>
          </w:p>
          <w:p w14:paraId="3FEF4757" w14:textId="77777777" w:rsidR="00270EE6" w:rsidRPr="00270EE6" w:rsidRDefault="00270EE6" w:rsidP="00270EE6">
            <w:pPr>
              <w:pStyle w:val="TableParagraph"/>
              <w:numPr>
                <w:ilvl w:val="0"/>
                <w:numId w:val="6"/>
              </w:numPr>
              <w:tabs>
                <w:tab w:val="left" w:pos="827"/>
              </w:tabs>
              <w:ind w:right="283"/>
              <w:rPr>
                <w:rFonts w:asciiTheme="minorHAnsi" w:hAnsiTheme="minorHAnsi" w:cstheme="minorHAnsi"/>
                <w:lang w:val="nb-NO"/>
              </w:rPr>
            </w:pPr>
            <w:r w:rsidRPr="00270EE6">
              <w:rPr>
                <w:rFonts w:asciiTheme="minorHAnsi" w:hAnsiTheme="minorHAnsi" w:cstheme="minorHAnsi"/>
                <w:lang w:val="nb-NO"/>
              </w:rPr>
              <w:t>Leverandøren skal dokumentere forbruk og rekkevidde etter WLTP, med etterprøvbare data</w:t>
            </w:r>
          </w:p>
          <w:p w14:paraId="2263F1C1" w14:textId="4D126D0F" w:rsidR="007444D0" w:rsidRPr="00270EE6" w:rsidRDefault="007444D0" w:rsidP="008D5DBC">
            <w:pPr>
              <w:pStyle w:val="TableParagraph"/>
              <w:spacing w:before="0" w:line="300" w:lineRule="atLeast"/>
              <w:ind w:right="142"/>
              <w:rPr>
                <w:rFonts w:asciiTheme="minorHAnsi" w:hAnsiTheme="minorHAnsi" w:cstheme="minorHAnsi"/>
                <w:lang w:val="nb-NO"/>
              </w:rPr>
            </w:pPr>
          </w:p>
        </w:tc>
      </w:tr>
      <w:tr w:rsidR="007444D0" w:rsidRPr="00C751BE" w14:paraId="2263F1D8" w14:textId="77777777" w:rsidTr="008D5DBC">
        <w:trPr>
          <w:trHeight w:val="4354"/>
        </w:trPr>
        <w:tc>
          <w:tcPr>
            <w:tcW w:w="3740" w:type="dxa"/>
            <w:tcBorders>
              <w:bottom w:val="single" w:sz="4" w:space="0" w:color="auto"/>
            </w:tcBorders>
          </w:tcPr>
          <w:p w14:paraId="5E8BA1A0" w14:textId="77777777" w:rsidR="004B13CC" w:rsidRDefault="004B13CC" w:rsidP="484B27D3">
            <w:pPr>
              <w:pStyle w:val="TableParagraph"/>
              <w:ind w:left="107"/>
              <w:rPr>
                <w:rFonts w:asciiTheme="minorHAnsi" w:hAnsiTheme="minorHAnsi" w:cstheme="minorHAnsi"/>
                <w:b/>
                <w:bCs/>
                <w:spacing w:val="-2"/>
              </w:rPr>
            </w:pPr>
          </w:p>
          <w:p w14:paraId="2263F1C3" w14:textId="13848915" w:rsidR="007444D0" w:rsidRPr="00C751BE" w:rsidRDefault="00530F1A" w:rsidP="484B27D3">
            <w:pPr>
              <w:pStyle w:val="TableParagraph"/>
              <w:ind w:left="107"/>
              <w:rPr>
                <w:rFonts w:asciiTheme="minorHAnsi" w:hAnsiTheme="minorHAnsi" w:cstheme="minorHAnsi"/>
                <w:b/>
                <w:bCs/>
              </w:rPr>
            </w:pPr>
            <w:r w:rsidRPr="00C751BE">
              <w:rPr>
                <w:rFonts w:asciiTheme="minorHAnsi" w:hAnsiTheme="minorHAnsi" w:cstheme="minorHAnsi"/>
                <w:b/>
                <w:bCs/>
                <w:spacing w:val="-2"/>
              </w:rPr>
              <w:t>Kvalitet</w:t>
            </w:r>
          </w:p>
          <w:p w14:paraId="67FD89FF" w14:textId="1ACB14BB" w:rsidR="008229E4" w:rsidRDefault="00E9748D" w:rsidP="00B01FC9">
            <w:pPr>
              <w:pStyle w:val="TableParagraph"/>
              <w:numPr>
                <w:ilvl w:val="0"/>
                <w:numId w:val="5"/>
              </w:numPr>
              <w:spacing w:before="31" w:line="268" w:lineRule="auto"/>
              <w:rPr>
                <w:rFonts w:asciiTheme="minorHAnsi" w:hAnsiTheme="minorHAnsi" w:cstheme="minorHAnsi"/>
              </w:rPr>
            </w:pPr>
            <w:r>
              <w:rPr>
                <w:rFonts w:asciiTheme="minorHAnsi" w:hAnsiTheme="minorHAnsi" w:cstheme="minorHAnsi"/>
              </w:rPr>
              <w:t>Standardutstyr</w:t>
            </w:r>
          </w:p>
          <w:p w14:paraId="675DD946" w14:textId="5C54E0C8" w:rsidR="00E9748D" w:rsidRDefault="00E9748D" w:rsidP="00B01FC9">
            <w:pPr>
              <w:pStyle w:val="TableParagraph"/>
              <w:numPr>
                <w:ilvl w:val="0"/>
                <w:numId w:val="5"/>
              </w:numPr>
              <w:spacing w:before="31" w:line="268" w:lineRule="auto"/>
              <w:rPr>
                <w:rFonts w:asciiTheme="minorHAnsi" w:hAnsiTheme="minorHAnsi" w:cstheme="minorHAnsi"/>
              </w:rPr>
            </w:pPr>
            <w:r>
              <w:rPr>
                <w:rFonts w:asciiTheme="minorHAnsi" w:hAnsiTheme="minorHAnsi" w:cstheme="minorHAnsi"/>
              </w:rPr>
              <w:t>Ekstrautstyr</w:t>
            </w:r>
          </w:p>
          <w:p w14:paraId="10DA873E" w14:textId="5C5D40C1" w:rsidR="00292172" w:rsidRPr="00292172" w:rsidRDefault="00E9748D" w:rsidP="00292172">
            <w:pPr>
              <w:pStyle w:val="TableParagraph"/>
              <w:numPr>
                <w:ilvl w:val="0"/>
                <w:numId w:val="5"/>
              </w:numPr>
              <w:spacing w:before="31" w:line="268" w:lineRule="auto"/>
            </w:pPr>
            <w:r>
              <w:rPr>
                <w:rFonts w:asciiTheme="minorHAnsi" w:hAnsiTheme="minorHAnsi" w:cstheme="minorHAnsi"/>
              </w:rPr>
              <w:t>Spesifikasjon på kjøretøy</w:t>
            </w:r>
            <w:r w:rsidR="00292172">
              <w:rPr>
                <w:rFonts w:asciiTheme="minorHAnsi" w:hAnsiTheme="minorHAnsi" w:cstheme="minorHAnsi"/>
              </w:rPr>
              <w:t>ene</w:t>
            </w:r>
          </w:p>
          <w:p w14:paraId="1F10B79A" w14:textId="77777777" w:rsidR="0017279E" w:rsidRDefault="002633AA" w:rsidP="00292172">
            <w:pPr>
              <w:pStyle w:val="TableParagraph"/>
              <w:numPr>
                <w:ilvl w:val="0"/>
                <w:numId w:val="5"/>
              </w:numPr>
              <w:spacing w:before="31" w:line="268" w:lineRule="auto"/>
            </w:pPr>
            <w:r w:rsidRPr="00292172">
              <w:t>Graden av oppfyllelse av ønskede krav i spesifikasjonen</w:t>
            </w:r>
          </w:p>
          <w:p w14:paraId="5F604245" w14:textId="77777777" w:rsidR="00D82EF1" w:rsidRDefault="00D82EF1" w:rsidP="00D82EF1">
            <w:pPr>
              <w:pStyle w:val="TableParagraph"/>
              <w:numPr>
                <w:ilvl w:val="0"/>
                <w:numId w:val="5"/>
              </w:numPr>
              <w:spacing w:before="31" w:line="268" w:lineRule="auto"/>
              <w:rPr>
                <w:rFonts w:asciiTheme="minorHAnsi" w:hAnsiTheme="minorHAnsi" w:cstheme="minorHAnsi"/>
              </w:rPr>
            </w:pPr>
            <w:r>
              <w:rPr>
                <w:rFonts w:asciiTheme="minorHAnsi" w:hAnsiTheme="minorHAnsi" w:cstheme="minorHAnsi"/>
              </w:rPr>
              <w:t xml:space="preserve">Tema i </w:t>
            </w:r>
            <w:r w:rsidRPr="00B023FA">
              <w:rPr>
                <w:rFonts w:asciiTheme="minorHAnsi" w:hAnsiTheme="minorHAnsi" w:cstheme="minorHAnsi"/>
              </w:rPr>
              <w:t>skjema</w:t>
            </w:r>
            <w:r>
              <w:rPr>
                <w:rFonts w:asciiTheme="minorHAnsi" w:hAnsiTheme="minorHAnsi" w:cstheme="minorHAnsi"/>
              </w:rPr>
              <w:t xml:space="preserve"> «</w:t>
            </w:r>
            <w:r w:rsidRPr="00197018">
              <w:rPr>
                <w:rFonts w:asciiTheme="minorHAnsi" w:hAnsiTheme="minorHAnsi" w:cstheme="minorHAnsi"/>
              </w:rPr>
              <w:t>Evaluering av testkjøring</w:t>
            </w:r>
            <w:r>
              <w:rPr>
                <w:rFonts w:asciiTheme="minorHAnsi" w:hAnsiTheme="minorHAnsi" w:cstheme="minorHAnsi"/>
              </w:rPr>
              <w:t>»</w:t>
            </w:r>
          </w:p>
          <w:p w14:paraId="2263F1D0" w14:textId="735EA485" w:rsidR="00D82EF1" w:rsidRPr="00292172" w:rsidRDefault="00D82EF1" w:rsidP="00D82EF1">
            <w:pPr>
              <w:pStyle w:val="TableParagraph"/>
              <w:spacing w:before="31" w:line="268" w:lineRule="auto"/>
            </w:pPr>
          </w:p>
        </w:tc>
        <w:tc>
          <w:tcPr>
            <w:tcW w:w="819" w:type="dxa"/>
            <w:tcBorders>
              <w:bottom w:val="single" w:sz="4" w:space="0" w:color="auto"/>
            </w:tcBorders>
          </w:tcPr>
          <w:p w14:paraId="5728EBAD" w14:textId="658158EB" w:rsidR="1211830E" w:rsidRPr="00685370" w:rsidRDefault="1211830E" w:rsidP="1211830E">
            <w:pPr>
              <w:pStyle w:val="TableParagraph"/>
              <w:ind w:left="109"/>
              <w:rPr>
                <w:rFonts w:asciiTheme="minorHAnsi" w:hAnsiTheme="minorHAnsi" w:cstheme="minorHAnsi"/>
                <w:b/>
                <w:bCs/>
              </w:rPr>
            </w:pPr>
          </w:p>
          <w:p w14:paraId="3C51A9B9" w14:textId="36746151" w:rsidR="040F0DFE" w:rsidRPr="00685370" w:rsidRDefault="040F0DFE" w:rsidP="040F0DFE">
            <w:pPr>
              <w:pStyle w:val="TableParagraph"/>
              <w:ind w:left="109"/>
              <w:rPr>
                <w:rFonts w:asciiTheme="minorHAnsi" w:hAnsiTheme="minorHAnsi" w:cstheme="minorHAnsi"/>
                <w:b/>
                <w:bCs/>
              </w:rPr>
            </w:pPr>
          </w:p>
          <w:p w14:paraId="6ADE8A71" w14:textId="5527E3D1" w:rsidR="040F0DFE" w:rsidRPr="00685370" w:rsidRDefault="040F0DFE" w:rsidP="040F0DFE">
            <w:pPr>
              <w:pStyle w:val="TableParagraph"/>
              <w:ind w:left="109"/>
              <w:rPr>
                <w:rFonts w:asciiTheme="minorHAnsi" w:hAnsiTheme="minorHAnsi" w:cstheme="minorHAnsi"/>
                <w:b/>
                <w:bCs/>
              </w:rPr>
            </w:pPr>
          </w:p>
          <w:p w14:paraId="284420D1" w14:textId="11DD44E7" w:rsidR="040F0DFE" w:rsidRPr="00685370" w:rsidRDefault="040F0DFE" w:rsidP="040F0DFE">
            <w:pPr>
              <w:pStyle w:val="TableParagraph"/>
              <w:ind w:left="109"/>
              <w:rPr>
                <w:rFonts w:asciiTheme="minorHAnsi" w:hAnsiTheme="minorHAnsi" w:cstheme="minorHAnsi"/>
                <w:b/>
                <w:bCs/>
              </w:rPr>
            </w:pPr>
          </w:p>
          <w:p w14:paraId="2263F1D1" w14:textId="14697842" w:rsidR="007444D0" w:rsidRPr="00685370" w:rsidRDefault="22A31EFF">
            <w:pPr>
              <w:pStyle w:val="TableParagraph"/>
              <w:ind w:left="109"/>
              <w:rPr>
                <w:rFonts w:asciiTheme="minorHAnsi" w:hAnsiTheme="minorHAnsi" w:cstheme="minorHAnsi"/>
                <w:b/>
                <w:bCs/>
              </w:rPr>
            </w:pPr>
            <w:r w:rsidRPr="00685370">
              <w:rPr>
                <w:rFonts w:asciiTheme="minorHAnsi" w:hAnsiTheme="minorHAnsi" w:cstheme="minorHAnsi"/>
                <w:b/>
                <w:bCs/>
                <w:spacing w:val="-5"/>
              </w:rPr>
              <w:t>3</w:t>
            </w:r>
            <w:r w:rsidR="00530F1A" w:rsidRPr="00685370">
              <w:rPr>
                <w:rFonts w:asciiTheme="minorHAnsi" w:hAnsiTheme="minorHAnsi" w:cstheme="minorHAnsi"/>
                <w:b/>
                <w:bCs/>
                <w:spacing w:val="-5"/>
              </w:rPr>
              <w:t>0</w:t>
            </w:r>
            <w:r w:rsidR="00957D48">
              <w:rPr>
                <w:rFonts w:asciiTheme="minorHAnsi" w:hAnsiTheme="minorHAnsi" w:cstheme="minorHAnsi"/>
                <w:b/>
                <w:bCs/>
                <w:spacing w:val="-5"/>
              </w:rPr>
              <w:t xml:space="preserve"> </w:t>
            </w:r>
            <w:r w:rsidR="00530F1A" w:rsidRPr="00685370">
              <w:rPr>
                <w:rFonts w:asciiTheme="minorHAnsi" w:hAnsiTheme="minorHAnsi" w:cstheme="minorHAnsi"/>
                <w:b/>
                <w:bCs/>
                <w:spacing w:val="-5"/>
              </w:rPr>
              <w:t>%</w:t>
            </w:r>
          </w:p>
        </w:tc>
        <w:tc>
          <w:tcPr>
            <w:tcW w:w="4929" w:type="dxa"/>
            <w:tcBorders>
              <w:bottom w:val="single" w:sz="4" w:space="0" w:color="auto"/>
            </w:tcBorders>
          </w:tcPr>
          <w:p w14:paraId="43157A3E" w14:textId="715777C6" w:rsidR="284CADB8" w:rsidRPr="00C751BE" w:rsidRDefault="284CADB8" w:rsidP="00C84F60">
            <w:pPr>
              <w:pStyle w:val="TableParagraph"/>
              <w:tabs>
                <w:tab w:val="left" w:pos="827"/>
              </w:tabs>
              <w:spacing w:before="18"/>
              <w:ind w:right="850"/>
              <w:rPr>
                <w:rFonts w:asciiTheme="minorHAnsi" w:hAnsiTheme="minorHAnsi" w:cstheme="minorHAnsi"/>
              </w:rPr>
            </w:pPr>
          </w:p>
          <w:p w14:paraId="2263F1D2" w14:textId="61481917" w:rsidR="007444D0" w:rsidRPr="00C751BE" w:rsidRDefault="00530F1A" w:rsidP="008D5DBC">
            <w:pPr>
              <w:pStyle w:val="TableParagraph"/>
              <w:numPr>
                <w:ilvl w:val="0"/>
                <w:numId w:val="4"/>
              </w:numPr>
              <w:tabs>
                <w:tab w:val="left" w:pos="827"/>
              </w:tabs>
              <w:spacing w:before="18"/>
              <w:ind w:right="142"/>
              <w:rPr>
                <w:rFonts w:asciiTheme="minorHAnsi" w:hAnsiTheme="minorHAnsi" w:cstheme="minorHAnsi"/>
              </w:rPr>
            </w:pPr>
            <w:r w:rsidRPr="00C751BE">
              <w:rPr>
                <w:rFonts w:asciiTheme="minorHAnsi" w:hAnsiTheme="minorHAnsi" w:cstheme="minorHAnsi"/>
              </w:rPr>
              <w:t>Oversikt</w:t>
            </w:r>
            <w:r w:rsidRPr="00C751BE">
              <w:rPr>
                <w:rFonts w:asciiTheme="minorHAnsi" w:hAnsiTheme="minorHAnsi" w:cstheme="minorHAnsi"/>
                <w:spacing w:val="-4"/>
              </w:rPr>
              <w:t xml:space="preserve"> </w:t>
            </w:r>
            <w:r w:rsidRPr="00C751BE">
              <w:rPr>
                <w:rFonts w:asciiTheme="minorHAnsi" w:hAnsiTheme="minorHAnsi" w:cstheme="minorHAnsi"/>
              </w:rPr>
              <w:t>over</w:t>
            </w:r>
            <w:r w:rsidRPr="00C751BE">
              <w:rPr>
                <w:rFonts w:asciiTheme="minorHAnsi" w:hAnsiTheme="minorHAnsi" w:cstheme="minorHAnsi"/>
                <w:spacing w:val="-2"/>
              </w:rPr>
              <w:t xml:space="preserve"> standardutstyr</w:t>
            </w:r>
          </w:p>
          <w:p w14:paraId="2263F1D3" w14:textId="258A25BC" w:rsidR="007444D0" w:rsidRPr="00C751BE" w:rsidRDefault="00530F1A" w:rsidP="008D5DBC">
            <w:pPr>
              <w:pStyle w:val="TableParagraph"/>
              <w:numPr>
                <w:ilvl w:val="0"/>
                <w:numId w:val="4"/>
              </w:numPr>
              <w:tabs>
                <w:tab w:val="left" w:pos="827"/>
              </w:tabs>
              <w:spacing w:before="20" w:line="266" w:lineRule="auto"/>
              <w:ind w:right="142"/>
              <w:rPr>
                <w:rFonts w:asciiTheme="minorHAnsi" w:hAnsiTheme="minorHAnsi" w:cstheme="minorHAnsi"/>
              </w:rPr>
            </w:pPr>
            <w:r w:rsidRPr="00C751BE">
              <w:rPr>
                <w:rFonts w:asciiTheme="minorHAnsi" w:hAnsiTheme="minorHAnsi" w:cstheme="minorHAnsi"/>
              </w:rPr>
              <w:t>Oversikt over tilgjengelig ekstrautstyr</w:t>
            </w:r>
            <w:r w:rsidRPr="00C751BE">
              <w:rPr>
                <w:rFonts w:asciiTheme="minorHAnsi" w:hAnsiTheme="minorHAnsi" w:cstheme="minorHAnsi"/>
                <w:spacing w:val="-13"/>
              </w:rPr>
              <w:t xml:space="preserve"> </w:t>
            </w:r>
            <w:r w:rsidR="00197018">
              <w:rPr>
                <w:rFonts w:asciiTheme="minorHAnsi" w:hAnsiTheme="minorHAnsi" w:cstheme="minorHAnsi"/>
              </w:rPr>
              <w:t>med</w:t>
            </w:r>
            <w:r w:rsidRPr="00C751BE">
              <w:rPr>
                <w:rFonts w:asciiTheme="minorHAnsi" w:hAnsiTheme="minorHAnsi" w:cstheme="minorHAnsi"/>
                <w:spacing w:val="-12"/>
              </w:rPr>
              <w:t xml:space="preserve"> </w:t>
            </w:r>
            <w:r w:rsidRPr="00C751BE">
              <w:rPr>
                <w:rFonts w:asciiTheme="minorHAnsi" w:hAnsiTheme="minorHAnsi" w:cstheme="minorHAnsi"/>
              </w:rPr>
              <w:t xml:space="preserve">tilhørende </w:t>
            </w:r>
            <w:r w:rsidRPr="00C751BE">
              <w:rPr>
                <w:rFonts w:asciiTheme="minorHAnsi" w:hAnsiTheme="minorHAnsi" w:cstheme="minorHAnsi"/>
                <w:spacing w:val="-2"/>
              </w:rPr>
              <w:t>prisliste</w:t>
            </w:r>
          </w:p>
          <w:p w14:paraId="2263F1D4" w14:textId="77777777" w:rsidR="007444D0" w:rsidRPr="00C751BE" w:rsidRDefault="00530F1A" w:rsidP="008D5DBC">
            <w:pPr>
              <w:pStyle w:val="TableParagraph"/>
              <w:numPr>
                <w:ilvl w:val="0"/>
                <w:numId w:val="4"/>
              </w:numPr>
              <w:tabs>
                <w:tab w:val="left" w:pos="827"/>
              </w:tabs>
              <w:spacing w:before="0" w:line="266" w:lineRule="auto"/>
              <w:ind w:right="142"/>
              <w:rPr>
                <w:rFonts w:asciiTheme="minorHAnsi" w:hAnsiTheme="minorHAnsi" w:cstheme="minorHAnsi"/>
              </w:rPr>
            </w:pPr>
            <w:r w:rsidRPr="00C751BE">
              <w:rPr>
                <w:rFonts w:asciiTheme="minorHAnsi" w:hAnsiTheme="minorHAnsi" w:cstheme="minorHAnsi"/>
              </w:rPr>
              <w:t>Spesifikasjon</w:t>
            </w:r>
            <w:r w:rsidRPr="00C751BE">
              <w:rPr>
                <w:rFonts w:asciiTheme="minorHAnsi" w:hAnsiTheme="minorHAnsi" w:cstheme="minorHAnsi"/>
                <w:spacing w:val="-13"/>
              </w:rPr>
              <w:t xml:space="preserve"> </w:t>
            </w:r>
            <w:r w:rsidRPr="00C751BE">
              <w:rPr>
                <w:rFonts w:asciiTheme="minorHAnsi" w:hAnsiTheme="minorHAnsi" w:cstheme="minorHAnsi"/>
              </w:rPr>
              <w:t>på</w:t>
            </w:r>
            <w:r w:rsidRPr="00C751BE">
              <w:rPr>
                <w:rFonts w:asciiTheme="minorHAnsi" w:hAnsiTheme="minorHAnsi" w:cstheme="minorHAnsi"/>
                <w:spacing w:val="-12"/>
              </w:rPr>
              <w:t xml:space="preserve"> </w:t>
            </w:r>
            <w:r w:rsidRPr="00C751BE">
              <w:rPr>
                <w:rFonts w:asciiTheme="minorHAnsi" w:hAnsiTheme="minorHAnsi" w:cstheme="minorHAnsi"/>
              </w:rPr>
              <w:t>kjøretøyene</w:t>
            </w:r>
            <w:r w:rsidRPr="00C751BE">
              <w:rPr>
                <w:rFonts w:asciiTheme="minorHAnsi" w:hAnsiTheme="minorHAnsi" w:cstheme="minorHAnsi"/>
                <w:spacing w:val="-13"/>
              </w:rPr>
              <w:t xml:space="preserve"> </w:t>
            </w:r>
            <w:r w:rsidRPr="00C751BE">
              <w:rPr>
                <w:rFonts w:asciiTheme="minorHAnsi" w:hAnsiTheme="minorHAnsi" w:cstheme="minorHAnsi"/>
              </w:rPr>
              <w:t>som gir informasjon om:</w:t>
            </w:r>
          </w:p>
          <w:p w14:paraId="2263F1D5" w14:textId="77777777" w:rsidR="007444D0" w:rsidRPr="00C751BE" w:rsidRDefault="00530F1A" w:rsidP="008D5DBC">
            <w:pPr>
              <w:pStyle w:val="TableParagraph"/>
              <w:numPr>
                <w:ilvl w:val="0"/>
                <w:numId w:val="3"/>
              </w:numPr>
              <w:tabs>
                <w:tab w:val="left" w:pos="827"/>
              </w:tabs>
              <w:spacing w:before="0"/>
              <w:ind w:right="142"/>
              <w:rPr>
                <w:rFonts w:asciiTheme="minorHAnsi" w:hAnsiTheme="minorHAnsi" w:cstheme="minorHAnsi"/>
              </w:rPr>
            </w:pPr>
            <w:r w:rsidRPr="00C751BE">
              <w:rPr>
                <w:rFonts w:asciiTheme="minorHAnsi" w:hAnsiTheme="minorHAnsi" w:cstheme="minorHAnsi"/>
              </w:rPr>
              <w:t>Mål</w:t>
            </w:r>
            <w:r w:rsidRPr="00C751BE">
              <w:rPr>
                <w:rFonts w:asciiTheme="minorHAnsi" w:hAnsiTheme="minorHAnsi" w:cstheme="minorHAnsi"/>
                <w:spacing w:val="-3"/>
              </w:rPr>
              <w:t xml:space="preserve"> </w:t>
            </w:r>
            <w:r w:rsidRPr="00C751BE">
              <w:rPr>
                <w:rFonts w:asciiTheme="minorHAnsi" w:hAnsiTheme="minorHAnsi" w:cstheme="minorHAnsi"/>
              </w:rPr>
              <w:t xml:space="preserve">og </w:t>
            </w:r>
            <w:r w:rsidRPr="00C751BE">
              <w:rPr>
                <w:rFonts w:asciiTheme="minorHAnsi" w:hAnsiTheme="minorHAnsi" w:cstheme="minorHAnsi"/>
                <w:spacing w:val="-4"/>
              </w:rPr>
              <w:t>vekt</w:t>
            </w:r>
          </w:p>
          <w:p w14:paraId="2263F1D6" w14:textId="77777777" w:rsidR="007444D0" w:rsidRPr="00C751BE" w:rsidRDefault="00530F1A" w:rsidP="008D5DBC">
            <w:pPr>
              <w:pStyle w:val="TableParagraph"/>
              <w:numPr>
                <w:ilvl w:val="0"/>
                <w:numId w:val="3"/>
              </w:numPr>
              <w:tabs>
                <w:tab w:val="left" w:pos="827"/>
              </w:tabs>
              <w:spacing w:before="29"/>
              <w:ind w:right="142"/>
              <w:rPr>
                <w:rFonts w:asciiTheme="minorHAnsi" w:hAnsiTheme="minorHAnsi" w:cstheme="minorHAnsi"/>
              </w:rPr>
            </w:pPr>
            <w:r w:rsidRPr="00C751BE">
              <w:rPr>
                <w:rFonts w:asciiTheme="minorHAnsi" w:hAnsiTheme="minorHAnsi" w:cstheme="minorHAnsi"/>
              </w:rPr>
              <w:t>Motor/</w:t>
            </w:r>
            <w:r w:rsidRPr="00C751BE">
              <w:rPr>
                <w:rFonts w:asciiTheme="minorHAnsi" w:hAnsiTheme="minorHAnsi" w:cstheme="minorHAnsi"/>
                <w:spacing w:val="-4"/>
              </w:rPr>
              <w:t xml:space="preserve"> </w:t>
            </w:r>
            <w:r w:rsidRPr="00C751BE">
              <w:rPr>
                <w:rFonts w:asciiTheme="minorHAnsi" w:hAnsiTheme="minorHAnsi" w:cstheme="minorHAnsi"/>
                <w:spacing w:val="-2"/>
              </w:rPr>
              <w:t>kraftoverføring</w:t>
            </w:r>
          </w:p>
          <w:p w14:paraId="4E5AE235" w14:textId="77777777" w:rsidR="007444D0" w:rsidRPr="00527478" w:rsidRDefault="00530F1A" w:rsidP="008D5DBC">
            <w:pPr>
              <w:pStyle w:val="TableParagraph"/>
              <w:numPr>
                <w:ilvl w:val="0"/>
                <w:numId w:val="3"/>
              </w:numPr>
              <w:tabs>
                <w:tab w:val="left" w:pos="827"/>
              </w:tabs>
              <w:spacing w:before="32"/>
              <w:ind w:right="142"/>
              <w:rPr>
                <w:rFonts w:asciiTheme="minorHAnsi" w:hAnsiTheme="minorHAnsi" w:cstheme="minorHAnsi"/>
              </w:rPr>
            </w:pPr>
            <w:r w:rsidRPr="00C751BE">
              <w:rPr>
                <w:rFonts w:asciiTheme="minorHAnsi" w:hAnsiTheme="minorHAnsi" w:cstheme="minorHAnsi"/>
              </w:rPr>
              <w:t>Dekk</w:t>
            </w:r>
            <w:r w:rsidRPr="00C751BE">
              <w:rPr>
                <w:rFonts w:asciiTheme="minorHAnsi" w:hAnsiTheme="minorHAnsi" w:cstheme="minorHAnsi"/>
                <w:spacing w:val="-3"/>
              </w:rPr>
              <w:t xml:space="preserve"> </w:t>
            </w:r>
            <w:r w:rsidRPr="00C751BE">
              <w:rPr>
                <w:rFonts w:asciiTheme="minorHAnsi" w:hAnsiTheme="minorHAnsi" w:cstheme="minorHAnsi"/>
              </w:rPr>
              <w:t>og</w:t>
            </w:r>
            <w:r w:rsidRPr="00C751BE">
              <w:rPr>
                <w:rFonts w:asciiTheme="minorHAnsi" w:hAnsiTheme="minorHAnsi" w:cstheme="minorHAnsi"/>
                <w:spacing w:val="-1"/>
              </w:rPr>
              <w:t xml:space="preserve"> </w:t>
            </w:r>
            <w:r w:rsidRPr="00C751BE">
              <w:rPr>
                <w:rFonts w:asciiTheme="minorHAnsi" w:hAnsiTheme="minorHAnsi" w:cstheme="minorHAnsi"/>
                <w:spacing w:val="-4"/>
              </w:rPr>
              <w:t>felg</w:t>
            </w:r>
          </w:p>
          <w:p w14:paraId="468943D6" w14:textId="77777777" w:rsidR="00717F3C" w:rsidRPr="00D82EF1" w:rsidRDefault="00527478" w:rsidP="008D5DBC">
            <w:pPr>
              <w:pStyle w:val="TableParagraph"/>
              <w:numPr>
                <w:ilvl w:val="0"/>
                <w:numId w:val="4"/>
              </w:numPr>
              <w:tabs>
                <w:tab w:val="left" w:pos="827"/>
              </w:tabs>
              <w:spacing w:before="32"/>
              <w:ind w:right="142"/>
              <w:rPr>
                <w:rFonts w:asciiTheme="minorHAnsi" w:hAnsiTheme="minorHAnsi" w:cstheme="minorHAnsi"/>
              </w:rPr>
            </w:pPr>
            <w:r>
              <w:rPr>
                <w:rFonts w:asciiTheme="minorHAnsi" w:hAnsiTheme="minorHAnsi" w:cstheme="minorHAnsi"/>
                <w:spacing w:val="-4"/>
              </w:rPr>
              <w:t xml:space="preserve">Oppgi om </w:t>
            </w:r>
            <w:r w:rsidR="0055465D">
              <w:rPr>
                <w:rFonts w:asciiTheme="minorHAnsi" w:hAnsiTheme="minorHAnsi" w:cstheme="minorHAnsi"/>
                <w:spacing w:val="-4"/>
              </w:rPr>
              <w:t xml:space="preserve">leverandøren </w:t>
            </w:r>
            <w:r w:rsidR="00412144">
              <w:rPr>
                <w:rFonts w:asciiTheme="minorHAnsi" w:hAnsiTheme="minorHAnsi" w:cstheme="minorHAnsi"/>
                <w:spacing w:val="-4"/>
              </w:rPr>
              <w:t>leverer ønskede løsninger i sitt tilbud</w:t>
            </w:r>
            <w:r>
              <w:rPr>
                <w:rFonts w:asciiTheme="minorHAnsi" w:hAnsiTheme="minorHAnsi" w:cstheme="minorHAnsi"/>
                <w:spacing w:val="-4"/>
              </w:rPr>
              <w:t>.</w:t>
            </w:r>
          </w:p>
          <w:p w14:paraId="1AFC3DA3" w14:textId="77777777" w:rsidR="00D82EF1" w:rsidRDefault="00D82EF1" w:rsidP="00D82EF1">
            <w:pPr>
              <w:pStyle w:val="TableParagraph"/>
              <w:numPr>
                <w:ilvl w:val="0"/>
                <w:numId w:val="4"/>
              </w:numPr>
              <w:tabs>
                <w:tab w:val="left" w:pos="827"/>
              </w:tabs>
              <w:spacing w:before="18"/>
              <w:ind w:right="142"/>
              <w:rPr>
                <w:rFonts w:asciiTheme="minorHAnsi" w:hAnsiTheme="minorHAnsi" w:cstheme="minorHAnsi"/>
              </w:rPr>
            </w:pPr>
            <w:r>
              <w:rPr>
                <w:rFonts w:asciiTheme="minorHAnsi" w:hAnsiTheme="minorHAnsi" w:cstheme="minorHAnsi"/>
              </w:rPr>
              <w:t xml:space="preserve">Vurdering av brukers kjøreopplevelse ved test av bilkategoriene. </w:t>
            </w:r>
          </w:p>
          <w:p w14:paraId="2263F1D7" w14:textId="1617811E" w:rsidR="00D82EF1" w:rsidRPr="00C751BE" w:rsidRDefault="00D82EF1" w:rsidP="00D82EF1">
            <w:pPr>
              <w:pStyle w:val="TableParagraph"/>
              <w:tabs>
                <w:tab w:val="left" w:pos="827"/>
              </w:tabs>
              <w:spacing w:before="32"/>
              <w:ind w:left="467" w:right="142"/>
              <w:rPr>
                <w:rFonts w:asciiTheme="minorHAnsi" w:hAnsiTheme="minorHAnsi" w:cstheme="minorHAnsi"/>
              </w:rPr>
            </w:pPr>
          </w:p>
        </w:tc>
      </w:tr>
      <w:tr w:rsidR="00130F88" w:rsidRPr="00C751BE" w14:paraId="3DD2A84E" w14:textId="77777777" w:rsidTr="008D5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4"/>
        </w:trPr>
        <w:tc>
          <w:tcPr>
            <w:tcW w:w="3740" w:type="dxa"/>
            <w:tcBorders>
              <w:top w:val="single" w:sz="4" w:space="0" w:color="auto"/>
              <w:left w:val="single" w:sz="4" w:space="0" w:color="auto"/>
              <w:bottom w:val="single" w:sz="4" w:space="0" w:color="auto"/>
              <w:right w:val="single" w:sz="4" w:space="0" w:color="auto"/>
            </w:tcBorders>
          </w:tcPr>
          <w:p w14:paraId="61400FEF" w14:textId="77777777" w:rsidR="004B13CC" w:rsidRDefault="004B13CC" w:rsidP="484B27D3">
            <w:pPr>
              <w:pStyle w:val="TableParagraph"/>
              <w:ind w:left="107"/>
              <w:rPr>
                <w:rFonts w:asciiTheme="minorHAnsi" w:hAnsiTheme="minorHAnsi" w:cstheme="minorHAnsi"/>
                <w:b/>
                <w:bCs/>
                <w:spacing w:val="-2"/>
              </w:rPr>
            </w:pPr>
          </w:p>
          <w:p w14:paraId="07441A85" w14:textId="2DC45D67" w:rsidR="00130F88" w:rsidRPr="00C751BE" w:rsidRDefault="00130F88" w:rsidP="004B13CC">
            <w:pPr>
              <w:pStyle w:val="TableParagraph"/>
              <w:ind w:left="0"/>
              <w:rPr>
                <w:rFonts w:asciiTheme="minorHAnsi" w:hAnsiTheme="minorHAnsi" w:cstheme="minorHAnsi"/>
                <w:b/>
                <w:bCs/>
                <w:spacing w:val="-2"/>
              </w:rPr>
            </w:pPr>
            <w:r>
              <w:rPr>
                <w:rFonts w:asciiTheme="minorHAnsi" w:hAnsiTheme="minorHAnsi" w:cstheme="minorHAnsi"/>
                <w:b/>
                <w:bCs/>
                <w:spacing w:val="-2"/>
              </w:rPr>
              <w:t>Leveringstid</w:t>
            </w:r>
          </w:p>
        </w:tc>
        <w:tc>
          <w:tcPr>
            <w:tcW w:w="819" w:type="dxa"/>
            <w:tcBorders>
              <w:top w:val="single" w:sz="4" w:space="0" w:color="auto"/>
              <w:left w:val="single" w:sz="4" w:space="0" w:color="auto"/>
              <w:bottom w:val="single" w:sz="4" w:space="0" w:color="auto"/>
              <w:right w:val="single" w:sz="4" w:space="0" w:color="auto"/>
            </w:tcBorders>
          </w:tcPr>
          <w:p w14:paraId="5ABA1105" w14:textId="473417F3" w:rsidR="00130F88" w:rsidRPr="00685370" w:rsidRDefault="00130F88" w:rsidP="1211830E">
            <w:pPr>
              <w:pStyle w:val="TableParagraph"/>
              <w:ind w:left="109"/>
              <w:rPr>
                <w:rFonts w:asciiTheme="minorHAnsi" w:hAnsiTheme="minorHAnsi" w:cstheme="minorHAnsi"/>
                <w:b/>
                <w:bCs/>
              </w:rPr>
            </w:pPr>
            <w:r w:rsidRPr="00685370">
              <w:rPr>
                <w:rFonts w:asciiTheme="minorHAnsi" w:hAnsiTheme="minorHAnsi" w:cstheme="minorHAnsi"/>
                <w:b/>
                <w:bCs/>
              </w:rPr>
              <w:t>10 %</w:t>
            </w:r>
          </w:p>
        </w:tc>
        <w:tc>
          <w:tcPr>
            <w:tcW w:w="4929" w:type="dxa"/>
            <w:tcBorders>
              <w:top w:val="single" w:sz="4" w:space="0" w:color="auto"/>
              <w:left w:val="single" w:sz="4" w:space="0" w:color="auto"/>
              <w:bottom w:val="single" w:sz="4" w:space="0" w:color="auto"/>
              <w:right w:val="single" w:sz="4" w:space="0" w:color="auto"/>
            </w:tcBorders>
          </w:tcPr>
          <w:p w14:paraId="2F2BC934" w14:textId="46FB14DA" w:rsidR="00130F88" w:rsidRPr="00C751BE" w:rsidRDefault="00130F88" w:rsidP="00E05A79">
            <w:pPr>
              <w:pStyle w:val="TableParagraph"/>
              <w:tabs>
                <w:tab w:val="left" w:pos="827"/>
              </w:tabs>
              <w:spacing w:before="18"/>
              <w:ind w:left="0"/>
              <w:rPr>
                <w:rFonts w:asciiTheme="minorHAnsi" w:hAnsiTheme="minorHAnsi" w:cstheme="minorHAnsi"/>
              </w:rPr>
            </w:pPr>
            <w:r>
              <w:rPr>
                <w:rFonts w:asciiTheme="minorHAnsi" w:hAnsiTheme="minorHAnsi" w:cstheme="minorHAnsi"/>
              </w:rPr>
              <w:t xml:space="preserve">Leverandøren oppgir estimert leveringstid for </w:t>
            </w:r>
            <w:r w:rsidR="00E05A79">
              <w:rPr>
                <w:rFonts w:asciiTheme="minorHAnsi" w:hAnsiTheme="minorHAnsi" w:cstheme="minorHAnsi"/>
              </w:rPr>
              <w:t>bilkategoriene</w:t>
            </w:r>
            <w:r w:rsidR="00B611E8">
              <w:rPr>
                <w:rFonts w:asciiTheme="minorHAnsi" w:hAnsiTheme="minorHAnsi" w:cstheme="minorHAnsi"/>
              </w:rPr>
              <w:t>, i et eget vedlegg</w:t>
            </w:r>
            <w:r w:rsidR="00E54599">
              <w:rPr>
                <w:rFonts w:asciiTheme="minorHAnsi" w:hAnsiTheme="minorHAnsi" w:cstheme="minorHAnsi"/>
              </w:rPr>
              <w:t>.</w:t>
            </w:r>
          </w:p>
        </w:tc>
      </w:tr>
    </w:tbl>
    <w:p w14:paraId="2263F1DA" w14:textId="633DCB43" w:rsidR="007444D0" w:rsidRPr="00C751BE" w:rsidRDefault="00530F1A" w:rsidP="005B3D57">
      <w:pPr>
        <w:pStyle w:val="Overskrift2"/>
        <w:spacing w:before="304"/>
        <w:ind w:left="0"/>
        <w:rPr>
          <w:rFonts w:asciiTheme="minorHAnsi" w:hAnsiTheme="minorHAnsi" w:cstheme="minorHAnsi"/>
        </w:rPr>
      </w:pPr>
      <w:bookmarkStart w:id="18" w:name="_Toc231540506"/>
      <w:r w:rsidRPr="00C751BE">
        <w:rPr>
          <w:rFonts w:asciiTheme="minorHAnsi" w:hAnsiTheme="minorHAnsi" w:cstheme="minorHAnsi"/>
          <w:spacing w:val="-2"/>
        </w:rPr>
        <w:t>Evalueringsmetode</w:t>
      </w:r>
      <w:bookmarkEnd w:id="18"/>
    </w:p>
    <w:p w14:paraId="2263F1DC" w14:textId="0C11AEC5" w:rsidR="007444D0" w:rsidRPr="00C751BE" w:rsidRDefault="00530F1A" w:rsidP="008D5DBC">
      <w:pPr>
        <w:spacing w:before="1" w:line="268" w:lineRule="auto"/>
        <w:ind w:right="990"/>
        <w:rPr>
          <w:rFonts w:asciiTheme="minorHAnsi" w:hAnsiTheme="minorHAnsi" w:cstheme="minorHAnsi"/>
        </w:rPr>
      </w:pPr>
      <w:r w:rsidRPr="00C751BE">
        <w:rPr>
          <w:rFonts w:asciiTheme="minorHAnsi" w:hAnsiTheme="minorHAnsi" w:cstheme="minorHAnsi"/>
        </w:rPr>
        <w:t>Leverandøren</w:t>
      </w:r>
      <w:r w:rsidRPr="00C751BE">
        <w:rPr>
          <w:rFonts w:asciiTheme="minorHAnsi" w:hAnsiTheme="minorHAnsi" w:cstheme="minorHAnsi"/>
          <w:spacing w:val="-2"/>
        </w:rPr>
        <w:t xml:space="preserve"> </w:t>
      </w:r>
      <w:r w:rsidRPr="00C751BE">
        <w:rPr>
          <w:rFonts w:asciiTheme="minorHAnsi" w:hAnsiTheme="minorHAnsi" w:cstheme="minorHAnsi"/>
        </w:rPr>
        <w:t>har</w:t>
      </w:r>
      <w:r w:rsidRPr="00C751BE">
        <w:rPr>
          <w:rFonts w:asciiTheme="minorHAnsi" w:hAnsiTheme="minorHAnsi" w:cstheme="minorHAnsi"/>
          <w:spacing w:val="-2"/>
        </w:rPr>
        <w:t xml:space="preserve"> </w:t>
      </w:r>
      <w:r w:rsidRPr="00C751BE">
        <w:rPr>
          <w:rFonts w:asciiTheme="minorHAnsi" w:hAnsiTheme="minorHAnsi" w:cstheme="minorHAnsi"/>
        </w:rPr>
        <w:t>ansvar</w:t>
      </w:r>
      <w:r w:rsidRPr="00C751BE">
        <w:rPr>
          <w:rFonts w:asciiTheme="minorHAnsi" w:hAnsiTheme="minorHAnsi" w:cstheme="minorHAnsi"/>
          <w:spacing w:val="-2"/>
        </w:rPr>
        <w:t xml:space="preserve"> </w:t>
      </w:r>
      <w:r w:rsidRPr="00C751BE">
        <w:rPr>
          <w:rFonts w:asciiTheme="minorHAnsi" w:hAnsiTheme="minorHAnsi" w:cstheme="minorHAnsi"/>
        </w:rPr>
        <w:t>for</w:t>
      </w:r>
      <w:r w:rsidRPr="00C751BE">
        <w:rPr>
          <w:rFonts w:asciiTheme="minorHAnsi" w:hAnsiTheme="minorHAnsi" w:cstheme="minorHAnsi"/>
          <w:spacing w:val="-2"/>
        </w:rPr>
        <w:t xml:space="preserve"> </w:t>
      </w:r>
      <w:r w:rsidRPr="00C751BE">
        <w:rPr>
          <w:rFonts w:asciiTheme="minorHAnsi" w:hAnsiTheme="minorHAnsi" w:cstheme="minorHAnsi"/>
        </w:rPr>
        <w:t>at</w:t>
      </w:r>
      <w:r w:rsidRPr="00C751BE">
        <w:rPr>
          <w:rFonts w:asciiTheme="minorHAnsi" w:hAnsiTheme="minorHAnsi" w:cstheme="minorHAnsi"/>
          <w:spacing w:val="-4"/>
        </w:rPr>
        <w:t xml:space="preserve"> </w:t>
      </w:r>
      <w:r w:rsidR="009B778F" w:rsidRPr="00C751BE">
        <w:rPr>
          <w:rFonts w:asciiTheme="minorHAnsi" w:hAnsiTheme="minorHAnsi" w:cstheme="minorHAnsi"/>
          <w:spacing w:val="-4"/>
        </w:rPr>
        <w:t xml:space="preserve">de </w:t>
      </w:r>
      <w:r w:rsidRPr="00C751BE">
        <w:rPr>
          <w:rFonts w:asciiTheme="minorHAnsi" w:hAnsiTheme="minorHAnsi" w:cstheme="minorHAnsi"/>
        </w:rPr>
        <w:t>tilbudte</w:t>
      </w:r>
      <w:r w:rsidRPr="00C751BE">
        <w:rPr>
          <w:rFonts w:asciiTheme="minorHAnsi" w:hAnsiTheme="minorHAnsi" w:cstheme="minorHAnsi"/>
          <w:spacing w:val="-2"/>
        </w:rPr>
        <w:t xml:space="preserve"> </w:t>
      </w:r>
      <w:r w:rsidRPr="00C751BE">
        <w:rPr>
          <w:rFonts w:asciiTheme="minorHAnsi" w:hAnsiTheme="minorHAnsi" w:cstheme="minorHAnsi"/>
        </w:rPr>
        <w:t>produkte</w:t>
      </w:r>
      <w:r w:rsidR="009B778F" w:rsidRPr="00C751BE">
        <w:rPr>
          <w:rFonts w:asciiTheme="minorHAnsi" w:hAnsiTheme="minorHAnsi" w:cstheme="minorHAnsi"/>
        </w:rPr>
        <w:t>ne</w:t>
      </w:r>
      <w:r w:rsidRPr="00C751BE">
        <w:rPr>
          <w:rFonts w:asciiTheme="minorHAnsi" w:hAnsiTheme="minorHAnsi" w:cstheme="minorHAnsi"/>
          <w:spacing w:val="-2"/>
        </w:rPr>
        <w:t xml:space="preserve"> </w:t>
      </w:r>
      <w:r w:rsidRPr="00C751BE">
        <w:rPr>
          <w:rFonts w:asciiTheme="minorHAnsi" w:hAnsiTheme="minorHAnsi" w:cstheme="minorHAnsi"/>
        </w:rPr>
        <w:t>oppfyller</w:t>
      </w:r>
      <w:r w:rsidRPr="00C751BE">
        <w:rPr>
          <w:rFonts w:asciiTheme="minorHAnsi" w:hAnsiTheme="minorHAnsi" w:cstheme="minorHAnsi"/>
          <w:spacing w:val="-2"/>
        </w:rPr>
        <w:t xml:space="preserve"> </w:t>
      </w:r>
      <w:r w:rsidRPr="00C751BE">
        <w:rPr>
          <w:rFonts w:asciiTheme="minorHAnsi" w:hAnsiTheme="minorHAnsi" w:cstheme="minorHAnsi"/>
        </w:rPr>
        <w:t>kravspesifikasjonen,</w:t>
      </w:r>
      <w:r w:rsidRPr="00C751BE">
        <w:rPr>
          <w:rFonts w:asciiTheme="minorHAnsi" w:hAnsiTheme="minorHAnsi" w:cstheme="minorHAnsi"/>
          <w:spacing w:val="-5"/>
        </w:rPr>
        <w:t xml:space="preserve"> </w:t>
      </w:r>
      <w:r w:rsidRPr="00C751BE">
        <w:rPr>
          <w:rFonts w:asciiTheme="minorHAnsi" w:hAnsiTheme="minorHAnsi" w:cstheme="minorHAnsi"/>
        </w:rPr>
        <w:t>samt</w:t>
      </w:r>
      <w:r w:rsidRPr="00C751BE">
        <w:rPr>
          <w:rFonts w:asciiTheme="minorHAnsi" w:hAnsiTheme="minorHAnsi" w:cstheme="minorHAnsi"/>
          <w:spacing w:val="-2"/>
        </w:rPr>
        <w:t xml:space="preserve"> </w:t>
      </w:r>
      <w:r w:rsidRPr="00C751BE">
        <w:rPr>
          <w:rFonts w:asciiTheme="minorHAnsi" w:hAnsiTheme="minorHAnsi" w:cstheme="minorHAnsi"/>
        </w:rPr>
        <w:t>at</w:t>
      </w:r>
      <w:r w:rsidRPr="00C751BE">
        <w:rPr>
          <w:rFonts w:asciiTheme="minorHAnsi" w:hAnsiTheme="minorHAnsi" w:cstheme="minorHAnsi"/>
          <w:spacing w:val="-4"/>
        </w:rPr>
        <w:t xml:space="preserve"> </w:t>
      </w:r>
      <w:r w:rsidRPr="00C751BE">
        <w:rPr>
          <w:rFonts w:asciiTheme="minorHAnsi" w:hAnsiTheme="minorHAnsi" w:cstheme="minorHAnsi"/>
        </w:rPr>
        <w:t xml:space="preserve">excel-filen </w:t>
      </w:r>
      <w:r w:rsidR="00CF1ADB" w:rsidRPr="006036B4">
        <w:rPr>
          <w:rFonts w:asciiTheme="minorHAnsi" w:hAnsiTheme="minorHAnsi" w:cstheme="minorHAnsi"/>
        </w:rPr>
        <w:t>«</w:t>
      </w:r>
      <w:r w:rsidR="00CF1ADB" w:rsidRPr="00BF4F21">
        <w:rPr>
          <w:rFonts w:asciiTheme="minorHAnsi" w:hAnsiTheme="minorHAnsi" w:cstheme="minorHAnsi"/>
          <w:i/>
          <w:iCs/>
        </w:rPr>
        <w:t>Prisskjema Leasingbiler RK2026</w:t>
      </w:r>
      <w:r w:rsidR="00CF1ADB" w:rsidRPr="006036B4">
        <w:rPr>
          <w:rFonts w:asciiTheme="minorHAnsi" w:hAnsiTheme="minorHAnsi" w:cstheme="minorHAnsi"/>
        </w:rPr>
        <w:t>»</w:t>
      </w:r>
      <w:r w:rsidRPr="00C751BE">
        <w:rPr>
          <w:rFonts w:asciiTheme="minorHAnsi" w:hAnsiTheme="minorHAnsi" w:cstheme="minorHAnsi"/>
        </w:rPr>
        <w:t xml:space="preserve"> er korrekt utfylt. Anbudene blir evaluert som følger:</w:t>
      </w:r>
    </w:p>
    <w:p w14:paraId="2263F1DD" w14:textId="77777777" w:rsidR="007444D0" w:rsidRPr="004975CD" w:rsidRDefault="007444D0">
      <w:pPr>
        <w:spacing w:before="29"/>
        <w:rPr>
          <w:rFonts w:asciiTheme="minorHAnsi" w:hAnsiTheme="minorHAnsi" w:cstheme="minorHAnsi"/>
        </w:rPr>
      </w:pPr>
    </w:p>
    <w:p w14:paraId="2263F1DE" w14:textId="77777777" w:rsidR="007444D0" w:rsidRPr="004975CD" w:rsidRDefault="00530F1A" w:rsidP="484B27D3">
      <w:pPr>
        <w:spacing w:before="1"/>
        <w:ind w:left="141"/>
        <w:rPr>
          <w:rFonts w:asciiTheme="minorHAnsi" w:hAnsiTheme="minorHAnsi" w:cstheme="minorHAnsi"/>
        </w:rPr>
      </w:pPr>
      <w:r w:rsidRPr="004975CD">
        <w:rPr>
          <w:rFonts w:asciiTheme="minorHAnsi" w:hAnsiTheme="minorHAnsi" w:cstheme="minorHAnsi"/>
          <w:b/>
          <w:bCs/>
        </w:rPr>
        <w:t>Pris</w:t>
      </w:r>
      <w:r w:rsidRPr="004975CD">
        <w:rPr>
          <w:rFonts w:asciiTheme="minorHAnsi" w:hAnsiTheme="minorHAnsi" w:cstheme="minorHAnsi"/>
        </w:rPr>
        <w:t>:</w:t>
      </w:r>
      <w:r w:rsidRPr="004975CD">
        <w:rPr>
          <w:rFonts w:asciiTheme="minorHAnsi" w:hAnsiTheme="minorHAnsi" w:cstheme="minorHAnsi"/>
          <w:spacing w:val="-2"/>
        </w:rPr>
        <w:t xml:space="preserve"> </w:t>
      </w:r>
      <w:r w:rsidRPr="004975CD">
        <w:rPr>
          <w:rFonts w:asciiTheme="minorHAnsi" w:hAnsiTheme="minorHAnsi" w:cstheme="minorHAnsi"/>
        </w:rPr>
        <w:t>Vekting</w:t>
      </w:r>
      <w:r w:rsidRPr="004975CD">
        <w:rPr>
          <w:rFonts w:asciiTheme="minorHAnsi" w:hAnsiTheme="minorHAnsi" w:cstheme="minorHAnsi"/>
          <w:spacing w:val="-5"/>
        </w:rPr>
        <w:t xml:space="preserve"> </w:t>
      </w:r>
      <w:r w:rsidRPr="004975CD">
        <w:rPr>
          <w:rFonts w:asciiTheme="minorHAnsi" w:hAnsiTheme="minorHAnsi" w:cstheme="minorHAnsi"/>
        </w:rPr>
        <w:t>60</w:t>
      </w:r>
      <w:r w:rsidRPr="004975CD">
        <w:rPr>
          <w:rFonts w:asciiTheme="minorHAnsi" w:hAnsiTheme="minorHAnsi" w:cstheme="minorHAnsi"/>
          <w:spacing w:val="-4"/>
        </w:rPr>
        <w:t xml:space="preserve"> </w:t>
      </w:r>
      <w:r w:rsidRPr="004975CD">
        <w:rPr>
          <w:rFonts w:asciiTheme="minorHAnsi" w:hAnsiTheme="minorHAnsi" w:cstheme="minorHAnsi"/>
        </w:rPr>
        <w:t>%</w:t>
      </w:r>
      <w:r w:rsidRPr="004975CD">
        <w:rPr>
          <w:rFonts w:asciiTheme="minorHAnsi" w:hAnsiTheme="minorHAnsi" w:cstheme="minorHAnsi"/>
          <w:spacing w:val="-1"/>
        </w:rPr>
        <w:t xml:space="preserve"> </w:t>
      </w:r>
      <w:r w:rsidRPr="004975CD">
        <w:rPr>
          <w:rFonts w:asciiTheme="minorHAnsi" w:hAnsiTheme="minorHAnsi" w:cstheme="minorHAnsi"/>
        </w:rPr>
        <w:t>(+/-</w:t>
      </w:r>
      <w:r w:rsidRPr="004975CD">
        <w:rPr>
          <w:rFonts w:asciiTheme="minorHAnsi" w:hAnsiTheme="minorHAnsi" w:cstheme="minorHAnsi"/>
          <w:spacing w:val="-4"/>
        </w:rPr>
        <w:t xml:space="preserve"> </w:t>
      </w:r>
      <w:r w:rsidRPr="004975CD">
        <w:rPr>
          <w:rFonts w:asciiTheme="minorHAnsi" w:hAnsiTheme="minorHAnsi" w:cstheme="minorHAnsi"/>
          <w:spacing w:val="-5"/>
        </w:rPr>
        <w:t>5%)</w:t>
      </w:r>
    </w:p>
    <w:p w14:paraId="44C38E12" w14:textId="72DD278D" w:rsidR="00AC793C" w:rsidRPr="004975CD" w:rsidRDefault="00530F1A" w:rsidP="00AC793C">
      <w:pPr>
        <w:spacing w:before="31" w:line="268" w:lineRule="auto"/>
        <w:ind w:left="141" w:right="990"/>
        <w:rPr>
          <w:rFonts w:asciiTheme="minorHAnsi" w:hAnsiTheme="minorHAnsi" w:cstheme="minorHAnsi"/>
          <w:spacing w:val="-2"/>
        </w:rPr>
      </w:pPr>
      <w:r w:rsidRPr="004975CD">
        <w:rPr>
          <w:rFonts w:asciiTheme="minorHAnsi" w:hAnsiTheme="minorHAnsi" w:cstheme="minorHAnsi"/>
        </w:rPr>
        <w:t>Månedlig</w:t>
      </w:r>
      <w:r w:rsidRPr="004975CD">
        <w:rPr>
          <w:rFonts w:asciiTheme="minorHAnsi" w:hAnsiTheme="minorHAnsi" w:cstheme="minorHAnsi"/>
          <w:spacing w:val="-4"/>
        </w:rPr>
        <w:t xml:space="preserve"> </w:t>
      </w:r>
      <w:r w:rsidRPr="004975CD">
        <w:rPr>
          <w:rFonts w:asciiTheme="minorHAnsi" w:hAnsiTheme="minorHAnsi" w:cstheme="minorHAnsi"/>
        </w:rPr>
        <w:t>leasingpris</w:t>
      </w:r>
      <w:r w:rsidRPr="004975CD">
        <w:rPr>
          <w:rFonts w:asciiTheme="minorHAnsi" w:hAnsiTheme="minorHAnsi" w:cstheme="minorHAnsi"/>
          <w:spacing w:val="-6"/>
        </w:rPr>
        <w:t xml:space="preserve"> </w:t>
      </w:r>
      <w:r w:rsidRPr="004975CD">
        <w:rPr>
          <w:rFonts w:asciiTheme="minorHAnsi" w:hAnsiTheme="minorHAnsi" w:cstheme="minorHAnsi"/>
        </w:rPr>
        <w:t>oppgitt</w:t>
      </w:r>
      <w:r w:rsidRPr="004975CD">
        <w:rPr>
          <w:rFonts w:asciiTheme="minorHAnsi" w:hAnsiTheme="minorHAnsi" w:cstheme="minorHAnsi"/>
          <w:spacing w:val="-3"/>
        </w:rPr>
        <w:t xml:space="preserve"> </w:t>
      </w:r>
      <w:r w:rsidRPr="004975CD">
        <w:rPr>
          <w:rFonts w:asciiTheme="minorHAnsi" w:hAnsiTheme="minorHAnsi" w:cstheme="minorHAnsi"/>
        </w:rPr>
        <w:t>i</w:t>
      </w:r>
      <w:r w:rsidRPr="004975CD">
        <w:rPr>
          <w:rFonts w:asciiTheme="minorHAnsi" w:hAnsiTheme="minorHAnsi" w:cstheme="minorHAnsi"/>
          <w:spacing w:val="-3"/>
        </w:rPr>
        <w:t xml:space="preserve"> </w:t>
      </w:r>
      <w:r w:rsidRPr="00217739">
        <w:rPr>
          <w:rFonts w:asciiTheme="minorHAnsi" w:hAnsiTheme="minorHAnsi" w:cstheme="minorHAnsi"/>
        </w:rPr>
        <w:t>tilbude</w:t>
      </w:r>
      <w:r w:rsidR="008F1710">
        <w:rPr>
          <w:rFonts w:asciiTheme="minorHAnsi" w:hAnsiTheme="minorHAnsi" w:cstheme="minorHAnsi"/>
        </w:rPr>
        <w:t>t</w:t>
      </w:r>
      <w:r w:rsidR="004975CD" w:rsidRPr="00217739">
        <w:rPr>
          <w:rFonts w:asciiTheme="minorHAnsi" w:hAnsiTheme="minorHAnsi" w:cstheme="minorHAnsi"/>
        </w:rPr>
        <w:t xml:space="preserve"> og</w:t>
      </w:r>
      <w:r w:rsidRPr="00217739">
        <w:rPr>
          <w:rFonts w:asciiTheme="minorHAnsi" w:hAnsiTheme="minorHAnsi" w:cstheme="minorHAnsi"/>
          <w:spacing w:val="-3"/>
        </w:rPr>
        <w:t xml:space="preserve"> </w:t>
      </w:r>
      <w:r w:rsidRPr="00217739">
        <w:rPr>
          <w:rFonts w:asciiTheme="minorHAnsi" w:hAnsiTheme="minorHAnsi" w:cstheme="minorHAnsi"/>
        </w:rPr>
        <w:t>dri</w:t>
      </w:r>
      <w:r w:rsidR="00217739" w:rsidRPr="00217739">
        <w:rPr>
          <w:rFonts w:asciiTheme="minorHAnsi" w:hAnsiTheme="minorHAnsi" w:cstheme="minorHAnsi"/>
        </w:rPr>
        <w:t>vstoff-/energiforbruk</w:t>
      </w:r>
      <w:r w:rsidR="00217739">
        <w:rPr>
          <w:rFonts w:asciiTheme="minorHAnsi" w:hAnsiTheme="minorHAnsi" w:cstheme="minorHAnsi"/>
        </w:rPr>
        <w:t>.</w:t>
      </w:r>
    </w:p>
    <w:p w14:paraId="2263F1E0" w14:textId="29432F94" w:rsidR="007444D0" w:rsidRPr="004975CD" w:rsidRDefault="00530F1A" w:rsidP="00AC793C">
      <w:pPr>
        <w:spacing w:before="31" w:line="268" w:lineRule="auto"/>
        <w:ind w:left="141" w:right="990"/>
        <w:rPr>
          <w:rFonts w:asciiTheme="minorHAnsi" w:eastAsiaTheme="minorEastAsia" w:hAnsiTheme="minorHAnsi" w:cstheme="minorBidi"/>
        </w:rPr>
      </w:pPr>
      <w:r w:rsidRPr="004975CD">
        <w:rPr>
          <w:rFonts w:asciiTheme="minorHAnsi" w:hAnsiTheme="minorHAnsi" w:cstheme="minorHAnsi"/>
        </w:rPr>
        <w:t xml:space="preserve">Prisen skal inneholde krav </w:t>
      </w:r>
      <w:r w:rsidRPr="00217739">
        <w:rPr>
          <w:rFonts w:asciiTheme="minorHAnsi" w:hAnsiTheme="minorHAnsi" w:cstheme="minorHAnsi"/>
        </w:rPr>
        <w:t>og forutsetninger som er stilt i konkurransedokumentet,</w:t>
      </w:r>
      <w:r w:rsidRPr="00217739">
        <w:rPr>
          <w:rFonts w:asciiTheme="minorHAnsi" w:hAnsiTheme="minorHAnsi" w:cstheme="minorHAnsi"/>
          <w:spacing w:val="40"/>
        </w:rPr>
        <w:t xml:space="preserve"> </w:t>
      </w:r>
      <w:r w:rsidRPr="00217739">
        <w:rPr>
          <w:rFonts w:asciiTheme="minorHAnsi" w:hAnsiTheme="minorHAnsi" w:cstheme="minorHAnsi"/>
        </w:rPr>
        <w:t>kravspesifikasjon</w:t>
      </w:r>
      <w:r w:rsidRPr="00217739">
        <w:rPr>
          <w:rFonts w:asciiTheme="minorHAnsi" w:hAnsiTheme="minorHAnsi" w:cstheme="minorHAnsi"/>
          <w:spacing w:val="-5"/>
        </w:rPr>
        <w:t xml:space="preserve"> </w:t>
      </w:r>
      <w:r w:rsidRPr="00217739">
        <w:rPr>
          <w:rFonts w:asciiTheme="minorHAnsi" w:hAnsiTheme="minorHAnsi" w:cstheme="minorHAnsi"/>
        </w:rPr>
        <w:t>og</w:t>
      </w:r>
      <w:r w:rsidRPr="00217739">
        <w:rPr>
          <w:rFonts w:asciiTheme="minorHAnsi" w:hAnsiTheme="minorHAnsi" w:cstheme="minorHAnsi"/>
          <w:spacing w:val="-3"/>
        </w:rPr>
        <w:t xml:space="preserve"> </w:t>
      </w:r>
      <w:r w:rsidRPr="00217739">
        <w:rPr>
          <w:rFonts w:asciiTheme="minorHAnsi" w:hAnsiTheme="minorHAnsi" w:cstheme="minorHAnsi"/>
        </w:rPr>
        <w:t>rammeavtale</w:t>
      </w:r>
      <w:r w:rsidR="005B0F8B" w:rsidRPr="00217739">
        <w:rPr>
          <w:rFonts w:asciiTheme="minorHAnsi" w:hAnsiTheme="minorHAnsi" w:cstheme="minorHAnsi"/>
        </w:rPr>
        <w:t>n</w:t>
      </w:r>
      <w:r w:rsidRPr="00217739">
        <w:rPr>
          <w:rFonts w:asciiTheme="minorHAnsi" w:hAnsiTheme="minorHAnsi" w:cstheme="minorHAnsi"/>
        </w:rPr>
        <w:t>.</w:t>
      </w:r>
      <w:r w:rsidRPr="00217739">
        <w:rPr>
          <w:rFonts w:asciiTheme="minorHAnsi" w:hAnsiTheme="minorHAnsi" w:cstheme="minorHAnsi"/>
          <w:spacing w:val="-2"/>
        </w:rPr>
        <w:t xml:space="preserve"> </w:t>
      </w:r>
      <w:r w:rsidRPr="00217739">
        <w:rPr>
          <w:rFonts w:asciiTheme="minorHAnsi" w:hAnsiTheme="minorHAnsi" w:cstheme="minorHAnsi"/>
        </w:rPr>
        <w:t>Laveste</w:t>
      </w:r>
      <w:r w:rsidRPr="004975CD">
        <w:rPr>
          <w:rFonts w:asciiTheme="minorHAnsi" w:hAnsiTheme="minorHAnsi" w:cstheme="minorHAnsi"/>
          <w:spacing w:val="-4"/>
        </w:rPr>
        <w:t xml:space="preserve"> </w:t>
      </w:r>
      <w:r w:rsidRPr="004975CD">
        <w:rPr>
          <w:rFonts w:asciiTheme="minorHAnsi" w:hAnsiTheme="minorHAnsi" w:cstheme="minorHAnsi"/>
        </w:rPr>
        <w:t>pris</w:t>
      </w:r>
      <w:r w:rsidRPr="004975CD">
        <w:rPr>
          <w:rFonts w:asciiTheme="minorHAnsi" w:hAnsiTheme="minorHAnsi" w:cstheme="minorHAnsi"/>
          <w:spacing w:val="-2"/>
        </w:rPr>
        <w:t xml:space="preserve"> </w:t>
      </w:r>
      <w:r w:rsidRPr="004975CD">
        <w:rPr>
          <w:rFonts w:asciiTheme="minorHAnsi" w:hAnsiTheme="minorHAnsi" w:cstheme="minorHAnsi"/>
        </w:rPr>
        <w:t>får</w:t>
      </w:r>
      <w:r w:rsidRPr="004975CD">
        <w:rPr>
          <w:rFonts w:asciiTheme="minorHAnsi" w:hAnsiTheme="minorHAnsi" w:cstheme="minorHAnsi"/>
          <w:spacing w:val="-2"/>
        </w:rPr>
        <w:t xml:space="preserve"> </w:t>
      </w:r>
      <w:r w:rsidRPr="004975CD">
        <w:rPr>
          <w:rFonts w:asciiTheme="minorHAnsi" w:hAnsiTheme="minorHAnsi" w:cstheme="minorHAnsi"/>
        </w:rPr>
        <w:t>beste</w:t>
      </w:r>
      <w:r w:rsidRPr="004975CD">
        <w:rPr>
          <w:rFonts w:asciiTheme="minorHAnsi" w:hAnsiTheme="minorHAnsi" w:cstheme="minorHAnsi"/>
          <w:spacing w:val="-2"/>
        </w:rPr>
        <w:t xml:space="preserve"> </w:t>
      </w:r>
      <w:r w:rsidRPr="004975CD">
        <w:rPr>
          <w:rFonts w:asciiTheme="minorHAnsi" w:hAnsiTheme="minorHAnsi" w:cstheme="minorHAnsi"/>
        </w:rPr>
        <w:t>score,</w:t>
      </w:r>
      <w:r w:rsidRPr="004975CD">
        <w:rPr>
          <w:rFonts w:asciiTheme="minorHAnsi" w:hAnsiTheme="minorHAnsi" w:cstheme="minorHAnsi"/>
          <w:spacing w:val="-2"/>
        </w:rPr>
        <w:t xml:space="preserve"> </w:t>
      </w:r>
      <w:r w:rsidRPr="004975CD">
        <w:rPr>
          <w:rFonts w:asciiTheme="minorHAnsi" w:hAnsiTheme="minorHAnsi" w:cstheme="minorHAnsi"/>
        </w:rPr>
        <w:t>avvik</w:t>
      </w:r>
      <w:r w:rsidRPr="004975CD">
        <w:rPr>
          <w:rFonts w:asciiTheme="minorHAnsi" w:hAnsiTheme="minorHAnsi" w:cstheme="minorHAnsi"/>
          <w:spacing w:val="-2"/>
        </w:rPr>
        <w:t xml:space="preserve"> </w:t>
      </w:r>
      <w:r w:rsidRPr="004975CD">
        <w:rPr>
          <w:rFonts w:asciiTheme="minorHAnsi" w:hAnsiTheme="minorHAnsi" w:cstheme="minorHAnsi"/>
        </w:rPr>
        <w:t>i</w:t>
      </w:r>
      <w:r w:rsidRPr="004975CD">
        <w:rPr>
          <w:rFonts w:asciiTheme="minorHAnsi" w:hAnsiTheme="minorHAnsi" w:cstheme="minorHAnsi"/>
          <w:spacing w:val="-2"/>
        </w:rPr>
        <w:t xml:space="preserve"> </w:t>
      </w:r>
      <w:r w:rsidRPr="004975CD">
        <w:rPr>
          <w:rFonts w:asciiTheme="minorHAnsi" w:hAnsiTheme="minorHAnsi" w:cstheme="minorHAnsi"/>
        </w:rPr>
        <w:t>pris</w:t>
      </w:r>
      <w:r w:rsidRPr="004975CD">
        <w:rPr>
          <w:rFonts w:asciiTheme="minorHAnsi" w:hAnsiTheme="minorHAnsi" w:cstheme="minorHAnsi"/>
          <w:spacing w:val="-2"/>
        </w:rPr>
        <w:t xml:space="preserve"> </w:t>
      </w:r>
      <w:r w:rsidRPr="004975CD">
        <w:rPr>
          <w:rFonts w:asciiTheme="minorHAnsi" w:hAnsiTheme="minorHAnsi" w:cstheme="minorHAnsi"/>
        </w:rPr>
        <w:t>fra</w:t>
      </w:r>
      <w:r w:rsidRPr="004975CD">
        <w:rPr>
          <w:rFonts w:asciiTheme="minorHAnsi" w:hAnsiTheme="minorHAnsi" w:cstheme="minorHAnsi"/>
          <w:spacing w:val="-5"/>
        </w:rPr>
        <w:t xml:space="preserve"> </w:t>
      </w:r>
      <w:r w:rsidRPr="004975CD">
        <w:rPr>
          <w:rFonts w:asciiTheme="minorHAnsi" w:hAnsiTheme="minorHAnsi" w:cstheme="minorHAnsi"/>
        </w:rPr>
        <w:t>beste</w:t>
      </w:r>
      <w:r w:rsidRPr="004975CD">
        <w:rPr>
          <w:rFonts w:asciiTheme="minorHAnsi" w:hAnsiTheme="minorHAnsi" w:cstheme="minorHAnsi"/>
          <w:spacing w:val="-2"/>
        </w:rPr>
        <w:t xml:space="preserve"> </w:t>
      </w:r>
      <w:r w:rsidRPr="004975CD">
        <w:rPr>
          <w:rFonts w:asciiTheme="minorHAnsi" w:hAnsiTheme="minorHAnsi" w:cstheme="minorHAnsi"/>
        </w:rPr>
        <w:t>score</w:t>
      </w:r>
      <w:r w:rsidRPr="004975CD">
        <w:rPr>
          <w:rFonts w:asciiTheme="minorHAnsi" w:hAnsiTheme="minorHAnsi" w:cstheme="minorHAnsi"/>
          <w:spacing w:val="-2"/>
        </w:rPr>
        <w:t xml:space="preserve"> </w:t>
      </w:r>
      <w:r w:rsidRPr="004975CD">
        <w:rPr>
          <w:rFonts w:asciiTheme="minorHAnsi" w:hAnsiTheme="minorHAnsi" w:cstheme="minorHAnsi"/>
        </w:rPr>
        <w:t>vil</w:t>
      </w:r>
      <w:r w:rsidRPr="004975CD">
        <w:rPr>
          <w:rFonts w:asciiTheme="minorHAnsi" w:hAnsiTheme="minorHAnsi" w:cstheme="minorHAnsi"/>
          <w:spacing w:val="-5"/>
        </w:rPr>
        <w:t xml:space="preserve"> </w:t>
      </w:r>
      <w:r w:rsidRPr="004975CD">
        <w:rPr>
          <w:rFonts w:asciiTheme="minorHAnsi" w:hAnsiTheme="minorHAnsi" w:cstheme="minorHAnsi"/>
        </w:rPr>
        <w:t>få</w:t>
      </w:r>
      <w:r w:rsidRPr="004975CD">
        <w:rPr>
          <w:rFonts w:asciiTheme="minorHAnsi" w:hAnsiTheme="minorHAnsi" w:cstheme="minorHAnsi"/>
          <w:spacing w:val="-2"/>
        </w:rPr>
        <w:t xml:space="preserve"> </w:t>
      </w:r>
      <w:r w:rsidRPr="004975CD">
        <w:rPr>
          <w:rFonts w:asciiTheme="minorHAnsi" w:hAnsiTheme="minorHAnsi" w:cstheme="minorHAnsi"/>
        </w:rPr>
        <w:t xml:space="preserve">relativ prosentvis trekk i score. </w:t>
      </w:r>
      <w:r w:rsidR="008F1710">
        <w:rPr>
          <w:rFonts w:asciiTheme="minorHAnsi" w:hAnsiTheme="minorHAnsi" w:cstheme="minorHAnsi"/>
        </w:rPr>
        <w:br/>
      </w:r>
      <w:r w:rsidR="00A65BAF" w:rsidRPr="004975CD">
        <w:rPr>
          <w:rFonts w:asciiTheme="minorHAnsi" w:hAnsiTheme="minorHAnsi" w:cstheme="minorHAnsi"/>
        </w:rPr>
        <w:br/>
      </w:r>
      <w:r w:rsidRPr="004975CD">
        <w:rPr>
          <w:rFonts w:asciiTheme="minorHAnsi" w:hAnsiTheme="minorHAnsi" w:cstheme="minorHAnsi"/>
        </w:rPr>
        <w:t>Merk: Prisen som skal oppgis er den prisen kommunen skal betale eks. MVA og inkludert alle kostnader</w:t>
      </w:r>
    </w:p>
    <w:p w14:paraId="2263F1E1" w14:textId="702AEDCC" w:rsidR="007444D0" w:rsidRPr="004975CD" w:rsidRDefault="00A65BAF" w:rsidP="484B27D3">
      <w:pPr>
        <w:pStyle w:val="Listeavsnitt"/>
        <w:numPr>
          <w:ilvl w:val="0"/>
          <w:numId w:val="2"/>
        </w:numPr>
        <w:tabs>
          <w:tab w:val="left" w:pos="258"/>
        </w:tabs>
        <w:spacing w:before="0" w:line="265" w:lineRule="exact"/>
        <w:ind w:left="258" w:hanging="117"/>
        <w:rPr>
          <w:rFonts w:asciiTheme="minorHAnsi" w:hAnsiTheme="minorHAnsi" w:cstheme="minorHAnsi"/>
        </w:rPr>
      </w:pPr>
      <w:r w:rsidRPr="004975CD">
        <w:rPr>
          <w:rFonts w:asciiTheme="minorHAnsi" w:hAnsiTheme="minorHAnsi" w:cstheme="minorHAnsi"/>
        </w:rPr>
        <w:t>Vi</w:t>
      </w:r>
      <w:r w:rsidR="00530F1A" w:rsidRPr="004975CD">
        <w:rPr>
          <w:rFonts w:asciiTheme="minorHAnsi" w:hAnsiTheme="minorHAnsi" w:cstheme="minorHAnsi"/>
          <w:spacing w:val="-7"/>
        </w:rPr>
        <w:t xml:space="preserve"> </w:t>
      </w:r>
      <w:r w:rsidR="00530F1A" w:rsidRPr="004975CD">
        <w:rPr>
          <w:rFonts w:asciiTheme="minorHAnsi" w:hAnsiTheme="minorHAnsi" w:cstheme="minorHAnsi"/>
        </w:rPr>
        <w:t>presisere</w:t>
      </w:r>
      <w:r w:rsidRPr="004975CD">
        <w:rPr>
          <w:rFonts w:asciiTheme="minorHAnsi" w:hAnsiTheme="minorHAnsi" w:cstheme="minorHAnsi"/>
        </w:rPr>
        <w:t>r</w:t>
      </w:r>
      <w:r w:rsidR="00530F1A" w:rsidRPr="004975CD">
        <w:rPr>
          <w:rFonts w:asciiTheme="minorHAnsi" w:hAnsiTheme="minorHAnsi" w:cstheme="minorHAnsi"/>
          <w:spacing w:val="-5"/>
        </w:rPr>
        <w:t xml:space="preserve"> </w:t>
      </w:r>
      <w:r w:rsidR="00530F1A" w:rsidRPr="004975CD">
        <w:rPr>
          <w:rFonts w:asciiTheme="minorHAnsi" w:hAnsiTheme="minorHAnsi" w:cstheme="minorHAnsi"/>
        </w:rPr>
        <w:t>at</w:t>
      </w:r>
      <w:r w:rsidR="00530F1A" w:rsidRPr="004975CD">
        <w:rPr>
          <w:rFonts w:asciiTheme="minorHAnsi" w:hAnsiTheme="minorHAnsi" w:cstheme="minorHAnsi"/>
          <w:spacing w:val="-4"/>
        </w:rPr>
        <w:t xml:space="preserve"> </w:t>
      </w:r>
      <w:r w:rsidR="00530F1A" w:rsidRPr="004975CD">
        <w:rPr>
          <w:rFonts w:asciiTheme="minorHAnsi" w:hAnsiTheme="minorHAnsi" w:cstheme="minorHAnsi"/>
        </w:rPr>
        <w:t>prisen</w:t>
      </w:r>
      <w:r w:rsidR="00530F1A" w:rsidRPr="004975CD">
        <w:rPr>
          <w:rFonts w:asciiTheme="minorHAnsi" w:hAnsiTheme="minorHAnsi" w:cstheme="minorHAnsi"/>
          <w:spacing w:val="-3"/>
        </w:rPr>
        <w:t xml:space="preserve"> </w:t>
      </w:r>
      <w:r w:rsidR="00530F1A" w:rsidRPr="004975CD">
        <w:rPr>
          <w:rFonts w:asciiTheme="minorHAnsi" w:hAnsiTheme="minorHAnsi" w:cstheme="minorHAnsi"/>
        </w:rPr>
        <w:t>skal</w:t>
      </w:r>
      <w:r w:rsidR="00530F1A" w:rsidRPr="004975CD">
        <w:rPr>
          <w:rFonts w:asciiTheme="minorHAnsi" w:hAnsiTheme="minorHAnsi" w:cstheme="minorHAnsi"/>
          <w:spacing w:val="-3"/>
        </w:rPr>
        <w:t xml:space="preserve"> </w:t>
      </w:r>
      <w:r w:rsidR="00530F1A" w:rsidRPr="004975CD">
        <w:rPr>
          <w:rFonts w:asciiTheme="minorHAnsi" w:hAnsiTheme="minorHAnsi" w:cstheme="minorHAnsi"/>
        </w:rPr>
        <w:t>være</w:t>
      </w:r>
      <w:r w:rsidR="00530F1A" w:rsidRPr="004975CD">
        <w:rPr>
          <w:rFonts w:asciiTheme="minorHAnsi" w:hAnsiTheme="minorHAnsi" w:cstheme="minorHAnsi"/>
          <w:spacing w:val="-3"/>
        </w:rPr>
        <w:t xml:space="preserve"> </w:t>
      </w:r>
      <w:r w:rsidR="00530F1A" w:rsidRPr="004975CD">
        <w:rPr>
          <w:rFonts w:asciiTheme="minorHAnsi" w:hAnsiTheme="minorHAnsi" w:cstheme="minorHAnsi"/>
        </w:rPr>
        <w:t>for</w:t>
      </w:r>
      <w:r w:rsidR="00530F1A" w:rsidRPr="004975CD">
        <w:rPr>
          <w:rFonts w:asciiTheme="minorHAnsi" w:hAnsiTheme="minorHAnsi" w:cstheme="minorHAnsi"/>
          <w:spacing w:val="-1"/>
        </w:rPr>
        <w:t xml:space="preserve"> </w:t>
      </w:r>
      <w:r w:rsidR="00530F1A" w:rsidRPr="004975CD">
        <w:rPr>
          <w:rFonts w:asciiTheme="minorHAnsi" w:hAnsiTheme="minorHAnsi" w:cstheme="minorHAnsi"/>
        </w:rPr>
        <w:t>bil</w:t>
      </w:r>
      <w:r w:rsidR="00530F1A" w:rsidRPr="004975CD">
        <w:rPr>
          <w:rFonts w:asciiTheme="minorHAnsi" w:hAnsiTheme="minorHAnsi" w:cstheme="minorHAnsi"/>
          <w:spacing w:val="-4"/>
        </w:rPr>
        <w:t xml:space="preserve"> </w:t>
      </w:r>
      <w:r w:rsidR="00530F1A" w:rsidRPr="004975CD">
        <w:rPr>
          <w:rFonts w:asciiTheme="minorHAnsi" w:hAnsiTheme="minorHAnsi" w:cstheme="minorHAnsi"/>
        </w:rPr>
        <w:t>utstyrt</w:t>
      </w:r>
      <w:r w:rsidR="00530F1A" w:rsidRPr="004975CD">
        <w:rPr>
          <w:rFonts w:asciiTheme="minorHAnsi" w:hAnsiTheme="minorHAnsi" w:cstheme="minorHAnsi"/>
          <w:spacing w:val="-3"/>
        </w:rPr>
        <w:t xml:space="preserve"> </w:t>
      </w:r>
      <w:r w:rsidR="00530F1A" w:rsidRPr="004975CD">
        <w:rPr>
          <w:rFonts w:asciiTheme="minorHAnsi" w:hAnsiTheme="minorHAnsi" w:cstheme="minorHAnsi"/>
        </w:rPr>
        <w:t>i</w:t>
      </w:r>
      <w:r w:rsidR="00530F1A" w:rsidRPr="004975CD">
        <w:rPr>
          <w:rFonts w:asciiTheme="minorHAnsi" w:hAnsiTheme="minorHAnsi" w:cstheme="minorHAnsi"/>
          <w:spacing w:val="-3"/>
        </w:rPr>
        <w:t xml:space="preserve"> </w:t>
      </w:r>
      <w:r w:rsidR="00530F1A" w:rsidRPr="004975CD">
        <w:rPr>
          <w:rFonts w:asciiTheme="minorHAnsi" w:hAnsiTheme="minorHAnsi" w:cstheme="minorHAnsi"/>
        </w:rPr>
        <w:t>henhold</w:t>
      </w:r>
      <w:r w:rsidR="00530F1A" w:rsidRPr="004975CD">
        <w:rPr>
          <w:rFonts w:asciiTheme="minorHAnsi" w:hAnsiTheme="minorHAnsi" w:cstheme="minorHAnsi"/>
          <w:spacing w:val="-5"/>
        </w:rPr>
        <w:t xml:space="preserve"> </w:t>
      </w:r>
      <w:r w:rsidR="00530F1A" w:rsidRPr="004975CD">
        <w:rPr>
          <w:rFonts w:asciiTheme="minorHAnsi" w:hAnsiTheme="minorHAnsi" w:cstheme="minorHAnsi"/>
        </w:rPr>
        <w:t>til</w:t>
      </w:r>
      <w:r w:rsidR="00530F1A" w:rsidRPr="004975CD">
        <w:rPr>
          <w:rFonts w:asciiTheme="minorHAnsi" w:hAnsiTheme="minorHAnsi" w:cstheme="minorHAnsi"/>
          <w:spacing w:val="-4"/>
        </w:rPr>
        <w:t xml:space="preserve"> </w:t>
      </w:r>
      <w:r w:rsidR="00530F1A" w:rsidRPr="004975CD">
        <w:rPr>
          <w:rFonts w:asciiTheme="minorHAnsi" w:hAnsiTheme="minorHAnsi" w:cstheme="minorHAnsi"/>
          <w:spacing w:val="-2"/>
        </w:rPr>
        <w:t>kravspesifikasjonen</w:t>
      </w:r>
      <w:r w:rsidR="004B4425">
        <w:rPr>
          <w:rFonts w:asciiTheme="minorHAnsi" w:hAnsiTheme="minorHAnsi" w:cstheme="minorHAnsi"/>
          <w:spacing w:val="-2"/>
        </w:rPr>
        <w:t>, med minstekrav og</w:t>
      </w:r>
      <w:r w:rsidR="00D23DC1">
        <w:rPr>
          <w:rFonts w:asciiTheme="minorHAnsi" w:hAnsiTheme="minorHAnsi" w:cstheme="minorHAnsi"/>
          <w:spacing w:val="-2"/>
        </w:rPr>
        <w:t xml:space="preserve"> ønskede krav.</w:t>
      </w:r>
    </w:p>
    <w:p w14:paraId="2263F1E2" w14:textId="77777777" w:rsidR="007444D0" w:rsidRPr="004975CD" w:rsidRDefault="007444D0" w:rsidP="484B27D3">
      <w:pPr>
        <w:spacing w:before="62"/>
        <w:rPr>
          <w:rFonts w:asciiTheme="minorHAnsi" w:hAnsiTheme="minorHAnsi" w:cstheme="minorHAnsi"/>
        </w:rPr>
      </w:pPr>
    </w:p>
    <w:p w14:paraId="2263F1E3" w14:textId="397CAD72" w:rsidR="007444D0" w:rsidRPr="004975CD" w:rsidRDefault="00530F1A" w:rsidP="00D23DC1">
      <w:pPr>
        <w:spacing w:line="268" w:lineRule="auto"/>
        <w:ind w:left="141" w:right="1"/>
        <w:rPr>
          <w:rFonts w:asciiTheme="minorHAnsi" w:hAnsiTheme="minorHAnsi" w:cstheme="minorHAnsi"/>
        </w:rPr>
      </w:pPr>
      <w:r w:rsidRPr="004975CD">
        <w:rPr>
          <w:rFonts w:asciiTheme="minorHAnsi" w:hAnsiTheme="minorHAnsi" w:cstheme="minorHAnsi"/>
          <w:b/>
          <w:bCs/>
        </w:rPr>
        <w:t>Kvalitet</w:t>
      </w:r>
      <w:r w:rsidRPr="004975CD">
        <w:rPr>
          <w:rFonts w:asciiTheme="minorHAnsi" w:hAnsiTheme="minorHAnsi" w:cstheme="minorHAnsi"/>
        </w:rPr>
        <w:t>:</w:t>
      </w:r>
      <w:r w:rsidRPr="004975CD">
        <w:rPr>
          <w:rFonts w:asciiTheme="minorHAnsi" w:hAnsiTheme="minorHAnsi" w:cstheme="minorHAnsi"/>
          <w:spacing w:val="-4"/>
        </w:rPr>
        <w:t xml:space="preserve"> </w:t>
      </w:r>
      <w:r w:rsidRPr="004975CD">
        <w:rPr>
          <w:rFonts w:asciiTheme="minorHAnsi" w:hAnsiTheme="minorHAnsi" w:cstheme="minorHAnsi"/>
        </w:rPr>
        <w:t>Vekting</w:t>
      </w:r>
      <w:r w:rsidR="00D23DC1">
        <w:rPr>
          <w:rFonts w:asciiTheme="minorHAnsi" w:hAnsiTheme="minorHAnsi" w:cstheme="minorHAnsi"/>
          <w:spacing w:val="-7"/>
        </w:rPr>
        <w:t xml:space="preserve"> 3</w:t>
      </w:r>
      <w:r w:rsidRPr="004975CD">
        <w:rPr>
          <w:rFonts w:asciiTheme="minorHAnsi" w:hAnsiTheme="minorHAnsi" w:cstheme="minorHAnsi"/>
        </w:rPr>
        <w:t>0</w:t>
      </w:r>
      <w:r w:rsidRPr="004975CD">
        <w:rPr>
          <w:rFonts w:asciiTheme="minorHAnsi" w:hAnsiTheme="minorHAnsi" w:cstheme="minorHAnsi"/>
          <w:spacing w:val="-6"/>
        </w:rPr>
        <w:t xml:space="preserve"> </w:t>
      </w:r>
      <w:r w:rsidRPr="004975CD">
        <w:rPr>
          <w:rFonts w:asciiTheme="minorHAnsi" w:hAnsiTheme="minorHAnsi" w:cstheme="minorHAnsi"/>
        </w:rPr>
        <w:t>%</w:t>
      </w:r>
      <w:r w:rsidRPr="004975CD">
        <w:rPr>
          <w:rFonts w:asciiTheme="minorHAnsi" w:hAnsiTheme="minorHAnsi" w:cstheme="minorHAnsi"/>
          <w:spacing w:val="-3"/>
        </w:rPr>
        <w:t xml:space="preserve"> </w:t>
      </w:r>
      <w:r w:rsidRPr="004975CD">
        <w:rPr>
          <w:rFonts w:asciiTheme="minorHAnsi" w:hAnsiTheme="minorHAnsi" w:cstheme="minorHAnsi"/>
        </w:rPr>
        <w:t>(+/-</w:t>
      </w:r>
      <w:r w:rsidRPr="004975CD">
        <w:rPr>
          <w:rFonts w:asciiTheme="minorHAnsi" w:hAnsiTheme="minorHAnsi" w:cstheme="minorHAnsi"/>
          <w:spacing w:val="-9"/>
        </w:rPr>
        <w:t xml:space="preserve"> </w:t>
      </w:r>
      <w:r w:rsidRPr="004975CD">
        <w:rPr>
          <w:rFonts w:asciiTheme="minorHAnsi" w:hAnsiTheme="minorHAnsi" w:cstheme="minorHAnsi"/>
        </w:rPr>
        <w:t xml:space="preserve">5%) </w:t>
      </w:r>
      <w:r w:rsidR="00D23DC1">
        <w:rPr>
          <w:rFonts w:asciiTheme="minorHAnsi" w:hAnsiTheme="minorHAnsi" w:cstheme="minorHAnsi"/>
        </w:rPr>
        <w:br/>
      </w:r>
      <w:r w:rsidRPr="004975CD">
        <w:rPr>
          <w:rFonts w:asciiTheme="minorHAnsi" w:hAnsiTheme="minorHAnsi" w:cstheme="minorHAnsi"/>
        </w:rPr>
        <w:t>Det vil bli gitt poeng for:</w:t>
      </w:r>
    </w:p>
    <w:p w14:paraId="308C80C9" w14:textId="2E1E2E0C" w:rsidR="00BD3E00" w:rsidRDefault="00BF4F21" w:rsidP="00BD3E00">
      <w:pPr>
        <w:spacing w:line="268" w:lineRule="auto"/>
        <w:ind w:left="141" w:right="1308"/>
        <w:rPr>
          <w:rFonts w:asciiTheme="minorHAnsi" w:hAnsiTheme="minorHAnsi" w:cstheme="minorHAnsi"/>
          <w:spacing w:val="-13"/>
        </w:rPr>
      </w:pPr>
      <w:r w:rsidRPr="00BF4F21">
        <w:rPr>
          <w:rFonts w:asciiTheme="minorHAnsi" w:hAnsiTheme="minorHAnsi" w:cstheme="minorHAnsi"/>
          <w:spacing w:val="-2"/>
        </w:rPr>
        <w:t>T</w:t>
      </w:r>
      <w:r w:rsidR="00B023FA" w:rsidRPr="00BF4F21">
        <w:rPr>
          <w:rFonts w:asciiTheme="minorHAnsi" w:hAnsiTheme="minorHAnsi" w:cstheme="minorHAnsi"/>
          <w:spacing w:val="-2"/>
        </w:rPr>
        <w:t xml:space="preserve">ilbudt </w:t>
      </w:r>
      <w:r w:rsidR="00B023FA" w:rsidRPr="00C751BE">
        <w:rPr>
          <w:rFonts w:asciiTheme="minorHAnsi" w:hAnsiTheme="minorHAnsi" w:cstheme="minorHAnsi"/>
          <w:spacing w:val="-2"/>
        </w:rPr>
        <w:t>standardutstyr</w:t>
      </w:r>
      <w:r w:rsidR="00B023FA">
        <w:rPr>
          <w:rFonts w:asciiTheme="minorHAnsi" w:hAnsiTheme="minorHAnsi" w:cstheme="minorHAnsi"/>
          <w:spacing w:val="-2"/>
        </w:rPr>
        <w:t xml:space="preserve">, </w:t>
      </w:r>
      <w:r w:rsidR="00B023FA" w:rsidRPr="00BF4F21">
        <w:rPr>
          <w:rFonts w:asciiTheme="minorHAnsi" w:hAnsiTheme="minorHAnsi" w:cstheme="minorHAnsi"/>
          <w:spacing w:val="-2"/>
        </w:rPr>
        <w:t>tilgjengelig ekstrautstyr</w:t>
      </w:r>
      <w:r w:rsidR="00955D7D" w:rsidRPr="00BF4F21">
        <w:rPr>
          <w:rFonts w:asciiTheme="minorHAnsi" w:hAnsiTheme="minorHAnsi" w:cstheme="minorHAnsi"/>
          <w:spacing w:val="-2"/>
        </w:rPr>
        <w:t>, sp</w:t>
      </w:r>
      <w:r w:rsidR="00B023FA" w:rsidRPr="00BF4F21">
        <w:rPr>
          <w:rFonts w:asciiTheme="minorHAnsi" w:hAnsiTheme="minorHAnsi" w:cstheme="minorHAnsi"/>
          <w:spacing w:val="-2"/>
        </w:rPr>
        <w:t>esifikasjon på kjøretøyene</w:t>
      </w:r>
      <w:r>
        <w:rPr>
          <w:rFonts w:asciiTheme="minorHAnsi" w:hAnsiTheme="minorHAnsi" w:cstheme="minorHAnsi"/>
          <w:spacing w:val="-2"/>
        </w:rPr>
        <w:t>,</w:t>
      </w:r>
      <w:r w:rsidR="003C2BC1" w:rsidRPr="00BF4F21">
        <w:rPr>
          <w:rFonts w:asciiTheme="minorHAnsi" w:hAnsiTheme="minorHAnsi" w:cstheme="minorHAnsi"/>
          <w:spacing w:val="-2"/>
        </w:rPr>
        <w:t xml:space="preserve"> </w:t>
      </w:r>
      <w:r w:rsidR="00292172" w:rsidRPr="00BF4F21">
        <w:rPr>
          <w:rFonts w:asciiTheme="minorHAnsi" w:hAnsiTheme="minorHAnsi" w:cstheme="minorHAnsi"/>
          <w:spacing w:val="-2"/>
        </w:rPr>
        <w:t>graden av</w:t>
      </w:r>
      <w:r w:rsidR="00292172">
        <w:rPr>
          <w:rFonts w:asciiTheme="minorHAnsi" w:hAnsiTheme="minorHAnsi" w:cstheme="minorHAnsi"/>
          <w:spacing w:val="-13"/>
        </w:rPr>
        <w:t xml:space="preserve"> oppfylte ønskede krav</w:t>
      </w:r>
      <w:r>
        <w:rPr>
          <w:rFonts w:asciiTheme="minorHAnsi" w:hAnsiTheme="minorHAnsi" w:cstheme="minorHAnsi"/>
          <w:spacing w:val="-13"/>
        </w:rPr>
        <w:t xml:space="preserve"> og e</w:t>
      </w:r>
      <w:r w:rsidRPr="004975CD">
        <w:rPr>
          <w:rFonts w:asciiTheme="minorHAnsi" w:hAnsiTheme="minorHAnsi" w:cstheme="minorHAnsi"/>
        </w:rPr>
        <w:t xml:space="preserve">n individuell vurdering av kriteriene </w:t>
      </w:r>
      <w:r>
        <w:rPr>
          <w:rFonts w:asciiTheme="minorHAnsi" w:hAnsiTheme="minorHAnsi" w:cstheme="minorHAnsi"/>
        </w:rPr>
        <w:t xml:space="preserve">i </w:t>
      </w:r>
      <w:r w:rsidRPr="004975CD">
        <w:rPr>
          <w:rFonts w:asciiTheme="minorHAnsi" w:hAnsiTheme="minorHAnsi" w:cstheme="minorHAnsi"/>
        </w:rPr>
        <w:t xml:space="preserve">det vedlagte skjema «Evaluering </w:t>
      </w:r>
      <w:r w:rsidRPr="00197018">
        <w:rPr>
          <w:rFonts w:asciiTheme="minorHAnsi" w:hAnsiTheme="minorHAnsi" w:cstheme="minorHAnsi"/>
        </w:rPr>
        <w:t>av testkjøring</w:t>
      </w:r>
      <w:r>
        <w:rPr>
          <w:rFonts w:asciiTheme="minorHAnsi" w:hAnsiTheme="minorHAnsi" w:cstheme="minorHAnsi"/>
        </w:rPr>
        <w:t>»</w:t>
      </w:r>
      <w:r w:rsidR="006400FB">
        <w:rPr>
          <w:rFonts w:asciiTheme="minorHAnsi" w:hAnsiTheme="minorHAnsi" w:cstheme="minorHAnsi"/>
        </w:rPr>
        <w:t xml:space="preserve">. Testkjøring av biler vil bli avtalt etter tilbudsfristen. </w:t>
      </w:r>
    </w:p>
    <w:p w14:paraId="320E913E" w14:textId="77777777" w:rsidR="00BD3E00" w:rsidRDefault="00BD3E00" w:rsidP="00BD3E00">
      <w:pPr>
        <w:spacing w:line="268" w:lineRule="auto"/>
        <w:ind w:left="141" w:right="1308"/>
        <w:rPr>
          <w:rFonts w:asciiTheme="minorHAnsi" w:hAnsiTheme="minorHAnsi" w:cstheme="minorHAnsi"/>
          <w:spacing w:val="-13"/>
        </w:rPr>
      </w:pPr>
    </w:p>
    <w:p w14:paraId="2263F1E4" w14:textId="1D6A6D9F" w:rsidR="007444D0" w:rsidRPr="00C751BE" w:rsidRDefault="00BD3E00" w:rsidP="00BD3E00">
      <w:pPr>
        <w:spacing w:line="268" w:lineRule="auto"/>
        <w:ind w:left="141" w:right="1308"/>
        <w:rPr>
          <w:rFonts w:asciiTheme="minorHAnsi" w:hAnsiTheme="minorHAnsi" w:cstheme="minorHAnsi"/>
          <w:color w:val="808080" w:themeColor="background1" w:themeShade="80"/>
        </w:rPr>
      </w:pPr>
      <w:r>
        <w:rPr>
          <w:rFonts w:asciiTheme="minorHAnsi" w:hAnsiTheme="minorHAnsi" w:cstheme="minorHAnsi"/>
          <w:b/>
          <w:bCs/>
          <w:spacing w:val="-2"/>
        </w:rPr>
        <w:t>Leveringstid</w:t>
      </w:r>
      <w:r>
        <w:rPr>
          <w:rFonts w:asciiTheme="minorHAnsi" w:hAnsiTheme="minorHAnsi" w:cstheme="minorHAnsi"/>
          <w:b/>
          <w:bCs/>
          <w:spacing w:val="-2"/>
        </w:rPr>
        <w:br/>
      </w:r>
      <w:r w:rsidRPr="005F5083">
        <w:rPr>
          <w:rFonts w:asciiTheme="minorHAnsi" w:hAnsiTheme="minorHAnsi" w:cstheme="minorHAnsi"/>
          <w:spacing w:val="-2"/>
        </w:rPr>
        <w:t>Vi vurderer tiden fra avtalen inngås til</w:t>
      </w:r>
      <w:r w:rsidR="005F5083" w:rsidRPr="005F5083">
        <w:rPr>
          <w:rFonts w:asciiTheme="minorHAnsi" w:hAnsiTheme="minorHAnsi" w:cstheme="minorHAnsi"/>
          <w:spacing w:val="-2"/>
        </w:rPr>
        <w:t xml:space="preserve"> bilene kan </w:t>
      </w:r>
      <w:r w:rsidRPr="005F5083">
        <w:rPr>
          <w:rFonts w:asciiTheme="minorHAnsi" w:hAnsiTheme="minorHAnsi" w:cstheme="minorHAnsi"/>
          <w:spacing w:val="-2"/>
        </w:rPr>
        <w:t>lever</w:t>
      </w:r>
      <w:r w:rsidR="005F5083" w:rsidRPr="005F5083">
        <w:rPr>
          <w:rFonts w:asciiTheme="minorHAnsi" w:hAnsiTheme="minorHAnsi" w:cstheme="minorHAnsi"/>
          <w:spacing w:val="-2"/>
        </w:rPr>
        <w:t>es.</w:t>
      </w:r>
      <w:r>
        <w:rPr>
          <w:rFonts w:asciiTheme="minorHAnsi" w:hAnsiTheme="minorHAnsi" w:cstheme="minorHAnsi"/>
          <w:b/>
          <w:bCs/>
          <w:spacing w:val="-2"/>
        </w:rPr>
        <w:t xml:space="preserve"> </w:t>
      </w:r>
      <w:r>
        <w:rPr>
          <w:rFonts w:asciiTheme="minorHAnsi" w:hAnsiTheme="minorHAnsi" w:cstheme="minorHAnsi"/>
          <w:b/>
          <w:bCs/>
          <w:spacing w:val="-2"/>
        </w:rPr>
        <w:br/>
      </w:r>
      <w:r w:rsidR="00530F1A" w:rsidRPr="00C751BE">
        <w:rPr>
          <w:rFonts w:asciiTheme="minorHAnsi" w:hAnsiTheme="minorHAnsi" w:cstheme="minorHAnsi"/>
        </w:rPr>
        <w:br/>
      </w:r>
      <w:r w:rsidR="54F33587" w:rsidRPr="000C6F2B">
        <w:rPr>
          <w:rFonts w:asciiTheme="minorHAnsi" w:hAnsiTheme="minorHAnsi" w:cstheme="minorHAnsi"/>
          <w:color w:val="000000" w:themeColor="text1"/>
        </w:rPr>
        <w:t>Vi</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benytte</w:t>
      </w:r>
      <w:r w:rsidR="698E755D" w:rsidRPr="000C6F2B">
        <w:rPr>
          <w:rFonts w:asciiTheme="minorHAnsi" w:hAnsiTheme="minorHAnsi" w:cstheme="minorHAnsi"/>
          <w:color w:val="000000" w:themeColor="text1"/>
        </w:rPr>
        <w:t>r</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en</w:t>
      </w:r>
      <w:r w:rsidR="00530F1A" w:rsidRPr="000C6F2B">
        <w:rPr>
          <w:rFonts w:asciiTheme="minorHAnsi" w:hAnsiTheme="minorHAnsi" w:cstheme="minorHAnsi"/>
          <w:color w:val="000000" w:themeColor="text1"/>
          <w:spacing w:val="-3"/>
        </w:rPr>
        <w:t xml:space="preserve"> </w:t>
      </w:r>
      <w:r w:rsidR="00530F1A" w:rsidRPr="000C6F2B">
        <w:rPr>
          <w:rFonts w:asciiTheme="minorHAnsi" w:hAnsiTheme="minorHAnsi" w:cstheme="minorHAnsi"/>
          <w:color w:val="000000" w:themeColor="text1"/>
        </w:rPr>
        <w:t>poengskala</w:t>
      </w:r>
      <w:r w:rsidR="00530F1A" w:rsidRPr="000C6F2B">
        <w:rPr>
          <w:rFonts w:asciiTheme="minorHAnsi" w:hAnsiTheme="minorHAnsi" w:cstheme="minorHAnsi"/>
          <w:color w:val="000000" w:themeColor="text1"/>
          <w:spacing w:val="-2"/>
        </w:rPr>
        <w:t xml:space="preserve"> </w:t>
      </w:r>
      <w:r w:rsidR="00530F1A" w:rsidRPr="000C6F2B">
        <w:rPr>
          <w:rFonts w:asciiTheme="minorHAnsi" w:hAnsiTheme="minorHAnsi" w:cstheme="minorHAnsi"/>
          <w:color w:val="000000" w:themeColor="text1"/>
        </w:rPr>
        <w:t>med</w:t>
      </w:r>
      <w:r w:rsidR="00530F1A" w:rsidRPr="000C6F2B">
        <w:rPr>
          <w:rFonts w:asciiTheme="minorHAnsi" w:hAnsiTheme="minorHAnsi" w:cstheme="minorHAnsi"/>
          <w:color w:val="000000" w:themeColor="text1"/>
          <w:spacing w:val="-2"/>
        </w:rPr>
        <w:t xml:space="preserve"> </w:t>
      </w:r>
      <w:r w:rsidR="00530F1A" w:rsidRPr="000C6F2B">
        <w:rPr>
          <w:rFonts w:asciiTheme="minorHAnsi" w:hAnsiTheme="minorHAnsi" w:cstheme="minorHAnsi"/>
          <w:color w:val="000000" w:themeColor="text1"/>
        </w:rPr>
        <w:t>10</w:t>
      </w:r>
      <w:r w:rsidR="759BE828" w:rsidRPr="000C6F2B">
        <w:rPr>
          <w:rFonts w:asciiTheme="minorHAnsi" w:hAnsiTheme="minorHAnsi" w:cstheme="minorHAnsi"/>
          <w:color w:val="000000" w:themeColor="text1"/>
          <w:spacing w:val="-2"/>
        </w:rPr>
        <w:t>0</w:t>
      </w:r>
      <w:r w:rsidR="2067158F" w:rsidRPr="000C6F2B">
        <w:rPr>
          <w:rFonts w:asciiTheme="minorHAnsi" w:hAnsiTheme="minorHAnsi" w:cstheme="minorHAnsi"/>
          <w:color w:val="000000" w:themeColor="text1"/>
          <w:spacing w:val="-2"/>
        </w:rPr>
        <w:t xml:space="preserve"> </w:t>
      </w:r>
      <w:r w:rsidR="00530F1A" w:rsidRPr="000C6F2B">
        <w:rPr>
          <w:rFonts w:asciiTheme="minorHAnsi" w:hAnsiTheme="minorHAnsi" w:cstheme="minorHAnsi"/>
          <w:color w:val="000000" w:themeColor="text1"/>
        </w:rPr>
        <w:t>som</w:t>
      </w:r>
      <w:r w:rsidR="00530F1A" w:rsidRPr="000C6F2B">
        <w:rPr>
          <w:rFonts w:asciiTheme="minorHAnsi" w:hAnsiTheme="minorHAnsi" w:cstheme="minorHAnsi"/>
          <w:color w:val="000000" w:themeColor="text1"/>
          <w:spacing w:val="-3"/>
        </w:rPr>
        <w:t xml:space="preserve"> </w:t>
      </w:r>
      <w:r w:rsidR="00530F1A" w:rsidRPr="000C6F2B">
        <w:rPr>
          <w:rFonts w:asciiTheme="minorHAnsi" w:hAnsiTheme="minorHAnsi" w:cstheme="minorHAnsi"/>
          <w:color w:val="000000" w:themeColor="text1"/>
        </w:rPr>
        <w:t>maksimum.</w:t>
      </w:r>
      <w:r w:rsidR="00530F1A" w:rsidRPr="000C6F2B">
        <w:rPr>
          <w:rFonts w:asciiTheme="minorHAnsi" w:hAnsiTheme="minorHAnsi" w:cstheme="minorHAnsi"/>
          <w:color w:val="000000" w:themeColor="text1"/>
          <w:spacing w:val="-6"/>
        </w:rPr>
        <w:t xml:space="preserve"> </w:t>
      </w:r>
      <w:r w:rsidR="00530F1A" w:rsidRPr="000C6F2B">
        <w:rPr>
          <w:rFonts w:asciiTheme="minorHAnsi" w:hAnsiTheme="minorHAnsi" w:cstheme="minorHAnsi"/>
          <w:color w:val="000000" w:themeColor="text1"/>
        </w:rPr>
        <w:t>Beste</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tilbud</w:t>
      </w:r>
      <w:r w:rsidR="00530F1A" w:rsidRPr="000C6F2B">
        <w:rPr>
          <w:rFonts w:asciiTheme="minorHAnsi" w:hAnsiTheme="minorHAnsi" w:cstheme="minorHAnsi"/>
          <w:color w:val="000000" w:themeColor="text1"/>
          <w:spacing w:val="-3"/>
        </w:rPr>
        <w:t xml:space="preserve"> </w:t>
      </w:r>
      <w:r w:rsidR="00530F1A" w:rsidRPr="000C6F2B">
        <w:rPr>
          <w:rFonts w:asciiTheme="minorHAnsi" w:hAnsiTheme="minorHAnsi" w:cstheme="minorHAnsi"/>
          <w:color w:val="000000" w:themeColor="text1"/>
        </w:rPr>
        <w:t>får</w:t>
      </w:r>
      <w:r w:rsidR="00530F1A" w:rsidRPr="000C6F2B">
        <w:rPr>
          <w:rFonts w:asciiTheme="minorHAnsi" w:hAnsiTheme="minorHAnsi" w:cstheme="minorHAnsi"/>
          <w:color w:val="000000" w:themeColor="text1"/>
          <w:spacing w:val="-2"/>
        </w:rPr>
        <w:t xml:space="preserve"> </w:t>
      </w:r>
      <w:r w:rsidR="00530F1A" w:rsidRPr="000C6F2B">
        <w:rPr>
          <w:rFonts w:asciiTheme="minorHAnsi" w:hAnsiTheme="minorHAnsi" w:cstheme="minorHAnsi"/>
          <w:color w:val="000000" w:themeColor="text1"/>
        </w:rPr>
        <w:t>beste</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score,</w:t>
      </w:r>
      <w:r w:rsidR="00530F1A" w:rsidRPr="000C6F2B">
        <w:rPr>
          <w:rFonts w:asciiTheme="minorHAnsi" w:hAnsiTheme="minorHAnsi" w:cstheme="minorHAnsi"/>
          <w:color w:val="000000" w:themeColor="text1"/>
          <w:spacing w:val="-2"/>
        </w:rPr>
        <w:t xml:space="preserve"> </w:t>
      </w:r>
      <w:r w:rsidR="00530F1A" w:rsidRPr="000C6F2B">
        <w:rPr>
          <w:rFonts w:asciiTheme="minorHAnsi" w:hAnsiTheme="minorHAnsi" w:cstheme="minorHAnsi"/>
          <w:color w:val="000000" w:themeColor="text1"/>
        </w:rPr>
        <w:t>prosentvis</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avvik gjenspeiles</w:t>
      </w:r>
      <w:r w:rsidR="00530F1A" w:rsidRPr="000C6F2B">
        <w:rPr>
          <w:rFonts w:asciiTheme="minorHAnsi" w:hAnsiTheme="minorHAnsi" w:cstheme="minorHAnsi"/>
          <w:color w:val="000000" w:themeColor="text1"/>
          <w:spacing w:val="-7"/>
        </w:rPr>
        <w:t xml:space="preserve"> </w:t>
      </w:r>
      <w:r w:rsidR="00530F1A" w:rsidRPr="000C6F2B">
        <w:rPr>
          <w:rFonts w:asciiTheme="minorHAnsi" w:hAnsiTheme="minorHAnsi" w:cstheme="minorHAnsi"/>
          <w:color w:val="000000" w:themeColor="text1"/>
        </w:rPr>
        <w:t>i</w:t>
      </w:r>
      <w:r w:rsidR="00530F1A" w:rsidRPr="000C6F2B">
        <w:rPr>
          <w:rFonts w:asciiTheme="minorHAnsi" w:hAnsiTheme="minorHAnsi" w:cstheme="minorHAnsi"/>
          <w:color w:val="000000" w:themeColor="text1"/>
          <w:spacing w:val="-7"/>
        </w:rPr>
        <w:t xml:space="preserve"> </w:t>
      </w:r>
      <w:r w:rsidR="00530F1A" w:rsidRPr="000C6F2B">
        <w:rPr>
          <w:rFonts w:asciiTheme="minorHAnsi" w:hAnsiTheme="minorHAnsi" w:cstheme="minorHAnsi"/>
          <w:color w:val="000000" w:themeColor="text1"/>
        </w:rPr>
        <w:t>øvrig</w:t>
      </w:r>
      <w:r w:rsidR="00530F1A" w:rsidRPr="000C6F2B">
        <w:rPr>
          <w:rFonts w:asciiTheme="minorHAnsi" w:hAnsiTheme="minorHAnsi" w:cstheme="minorHAnsi"/>
          <w:color w:val="000000" w:themeColor="text1"/>
          <w:spacing w:val="-7"/>
        </w:rPr>
        <w:t xml:space="preserve"> </w:t>
      </w:r>
      <w:r w:rsidR="00530F1A" w:rsidRPr="000C6F2B">
        <w:rPr>
          <w:rFonts w:asciiTheme="minorHAnsi" w:hAnsiTheme="minorHAnsi" w:cstheme="minorHAnsi"/>
          <w:color w:val="000000" w:themeColor="text1"/>
        </w:rPr>
        <w:t>poengsetting.</w:t>
      </w:r>
      <w:r w:rsidR="00530F1A" w:rsidRPr="000C6F2B">
        <w:rPr>
          <w:rFonts w:asciiTheme="minorHAnsi" w:hAnsiTheme="minorHAnsi" w:cstheme="minorHAnsi"/>
          <w:color w:val="000000" w:themeColor="text1"/>
          <w:spacing w:val="-4"/>
        </w:rPr>
        <w:t xml:space="preserve"> </w:t>
      </w:r>
      <w:r w:rsidR="00530F1A" w:rsidRPr="000C6F2B">
        <w:rPr>
          <w:rFonts w:asciiTheme="minorHAnsi" w:hAnsiTheme="minorHAnsi" w:cstheme="minorHAnsi"/>
          <w:color w:val="000000" w:themeColor="text1"/>
        </w:rPr>
        <w:t>Poengscoren</w:t>
      </w:r>
      <w:r w:rsidR="00530F1A" w:rsidRPr="000C6F2B">
        <w:rPr>
          <w:rFonts w:asciiTheme="minorHAnsi" w:hAnsiTheme="minorHAnsi" w:cstheme="minorHAnsi"/>
          <w:color w:val="000000" w:themeColor="text1"/>
          <w:spacing w:val="-8"/>
        </w:rPr>
        <w:t xml:space="preserve"> </w:t>
      </w:r>
      <w:r w:rsidR="00530F1A" w:rsidRPr="000C6F2B">
        <w:rPr>
          <w:rFonts w:asciiTheme="minorHAnsi" w:hAnsiTheme="minorHAnsi" w:cstheme="minorHAnsi"/>
          <w:color w:val="000000" w:themeColor="text1"/>
        </w:rPr>
        <w:t>multipliseres</w:t>
      </w:r>
      <w:r w:rsidR="00530F1A" w:rsidRPr="000C6F2B">
        <w:rPr>
          <w:rFonts w:asciiTheme="minorHAnsi" w:hAnsiTheme="minorHAnsi" w:cstheme="minorHAnsi"/>
          <w:color w:val="000000" w:themeColor="text1"/>
          <w:spacing w:val="-7"/>
        </w:rPr>
        <w:t xml:space="preserve"> </w:t>
      </w:r>
      <w:r w:rsidR="00530F1A" w:rsidRPr="000C6F2B">
        <w:rPr>
          <w:rFonts w:asciiTheme="minorHAnsi" w:hAnsiTheme="minorHAnsi" w:cstheme="minorHAnsi"/>
          <w:color w:val="000000" w:themeColor="text1"/>
        </w:rPr>
        <w:t>med</w:t>
      </w:r>
      <w:r w:rsidR="00530F1A" w:rsidRPr="000C6F2B">
        <w:rPr>
          <w:rFonts w:asciiTheme="minorHAnsi" w:hAnsiTheme="minorHAnsi" w:cstheme="minorHAnsi"/>
          <w:color w:val="000000" w:themeColor="text1"/>
          <w:spacing w:val="-5"/>
        </w:rPr>
        <w:t xml:space="preserve"> </w:t>
      </w:r>
      <w:r w:rsidR="00530F1A" w:rsidRPr="000C6F2B">
        <w:rPr>
          <w:rFonts w:asciiTheme="minorHAnsi" w:hAnsiTheme="minorHAnsi" w:cstheme="minorHAnsi"/>
          <w:color w:val="000000" w:themeColor="text1"/>
        </w:rPr>
        <w:t>den</w:t>
      </w:r>
      <w:r w:rsidR="00530F1A" w:rsidRPr="000C6F2B">
        <w:rPr>
          <w:rFonts w:asciiTheme="minorHAnsi" w:hAnsiTheme="minorHAnsi" w:cstheme="minorHAnsi"/>
          <w:color w:val="000000" w:themeColor="text1"/>
          <w:spacing w:val="-5"/>
        </w:rPr>
        <w:t xml:space="preserve"> </w:t>
      </w:r>
      <w:r w:rsidR="00530F1A" w:rsidRPr="000C6F2B">
        <w:rPr>
          <w:rFonts w:asciiTheme="minorHAnsi" w:hAnsiTheme="minorHAnsi" w:cstheme="minorHAnsi"/>
          <w:color w:val="000000" w:themeColor="text1"/>
        </w:rPr>
        <w:t>angitte</w:t>
      </w:r>
      <w:r w:rsidR="00530F1A" w:rsidRPr="000C6F2B">
        <w:rPr>
          <w:rFonts w:asciiTheme="minorHAnsi" w:hAnsiTheme="minorHAnsi" w:cstheme="minorHAnsi"/>
          <w:color w:val="000000" w:themeColor="text1"/>
          <w:spacing w:val="-7"/>
        </w:rPr>
        <w:t xml:space="preserve"> </w:t>
      </w:r>
      <w:r w:rsidR="00530F1A" w:rsidRPr="000C6F2B">
        <w:rPr>
          <w:rFonts w:asciiTheme="minorHAnsi" w:hAnsiTheme="minorHAnsi" w:cstheme="minorHAnsi"/>
          <w:color w:val="000000" w:themeColor="text1"/>
        </w:rPr>
        <w:t>vekten</w:t>
      </w:r>
      <w:r w:rsidR="00530F1A" w:rsidRPr="000C6F2B">
        <w:rPr>
          <w:rFonts w:asciiTheme="minorHAnsi" w:hAnsiTheme="minorHAnsi" w:cstheme="minorHAnsi"/>
          <w:color w:val="000000" w:themeColor="text1"/>
          <w:spacing w:val="-5"/>
        </w:rPr>
        <w:t xml:space="preserve"> </w:t>
      </w:r>
      <w:r w:rsidR="00530F1A" w:rsidRPr="000C6F2B">
        <w:rPr>
          <w:rFonts w:asciiTheme="minorHAnsi" w:hAnsiTheme="minorHAnsi" w:cstheme="minorHAnsi"/>
          <w:color w:val="000000" w:themeColor="text1"/>
        </w:rPr>
        <w:t>og</w:t>
      </w:r>
      <w:r w:rsidR="00530F1A" w:rsidRPr="000C6F2B">
        <w:rPr>
          <w:rFonts w:asciiTheme="minorHAnsi" w:hAnsiTheme="minorHAnsi" w:cstheme="minorHAnsi"/>
          <w:color w:val="000000" w:themeColor="text1"/>
          <w:spacing w:val="-5"/>
        </w:rPr>
        <w:t xml:space="preserve"> </w:t>
      </w:r>
      <w:r w:rsidR="00530F1A" w:rsidRPr="000C6F2B">
        <w:rPr>
          <w:rFonts w:asciiTheme="minorHAnsi" w:hAnsiTheme="minorHAnsi" w:cstheme="minorHAnsi"/>
          <w:color w:val="000000" w:themeColor="text1"/>
          <w:spacing w:val="-2"/>
        </w:rPr>
        <w:t>summeres.</w:t>
      </w:r>
      <w:r w:rsidR="00957D48">
        <w:rPr>
          <w:rFonts w:asciiTheme="minorHAnsi" w:hAnsiTheme="minorHAnsi" w:cstheme="minorHAnsi"/>
          <w:color w:val="000000" w:themeColor="text1"/>
          <w:spacing w:val="-2"/>
        </w:rPr>
        <w:br/>
      </w:r>
    </w:p>
    <w:p w14:paraId="2263F1E5" w14:textId="77777777" w:rsidR="007444D0" w:rsidRPr="00C751BE" w:rsidRDefault="007444D0">
      <w:pPr>
        <w:rPr>
          <w:rFonts w:asciiTheme="minorHAnsi" w:hAnsiTheme="minorHAnsi" w:cstheme="minorHAnsi"/>
        </w:rPr>
      </w:pPr>
    </w:p>
    <w:p w14:paraId="79AE92BA" w14:textId="788B7038" w:rsidR="007444D0" w:rsidRPr="00C751BE" w:rsidRDefault="34717C44" w:rsidP="006E6395">
      <w:pPr>
        <w:pStyle w:val="Overskrift2"/>
        <w:ind w:left="0"/>
      </w:pPr>
      <w:bookmarkStart w:id="19" w:name="_Toc231540507"/>
      <w:r w:rsidRPr="00C751BE">
        <w:lastRenderedPageBreak/>
        <w:t>Begrunnelse for valg av miljøkrav og evalueringsmodell</w:t>
      </w:r>
      <w:bookmarkEnd w:id="19"/>
    </w:p>
    <w:p w14:paraId="576C173D" w14:textId="77777777" w:rsidR="009F4CAD" w:rsidRDefault="00713BD7" w:rsidP="009F4CAD">
      <w:pPr>
        <w:tabs>
          <w:tab w:val="num" w:pos="720"/>
        </w:tabs>
        <w:spacing w:line="300" w:lineRule="auto"/>
        <w:rPr>
          <w:rFonts w:asciiTheme="minorHAnsi" w:eastAsia="Segoe UI" w:hAnsiTheme="minorHAnsi" w:cstheme="minorHAnsi"/>
          <w:lang w:val="nb-NO"/>
        </w:rPr>
      </w:pPr>
      <w:r w:rsidRPr="009F4CAD">
        <w:rPr>
          <w:rFonts w:asciiTheme="minorHAnsi" w:eastAsia="Segoe UI" w:hAnsiTheme="minorHAnsi" w:cstheme="minorHAnsi"/>
        </w:rPr>
        <w:t>Vi</w:t>
      </w:r>
      <w:r w:rsidR="34717C44" w:rsidRPr="009F4CAD">
        <w:rPr>
          <w:rFonts w:asciiTheme="minorHAnsi" w:eastAsia="Segoe UI" w:hAnsiTheme="minorHAnsi" w:cstheme="minorHAnsi"/>
        </w:rPr>
        <w:t xml:space="preserve"> har vurdert hvordan vi best kan ivareta miljøhensyn i denne anskaffelsen. I stedet for å vekte miljø som tildelingskriterium med 30 %, har vi valgt å be om levering av nullutslippskjøretøy</w:t>
      </w:r>
      <w:r w:rsidR="008F5412" w:rsidRPr="009F4CAD">
        <w:rPr>
          <w:rFonts w:asciiTheme="minorHAnsi" w:eastAsia="Segoe UI" w:hAnsiTheme="minorHAnsi" w:cstheme="minorHAnsi"/>
        </w:rPr>
        <w:t xml:space="preserve"> og </w:t>
      </w:r>
      <w:r w:rsidR="00F13FF6" w:rsidRPr="009F4CAD">
        <w:rPr>
          <w:rFonts w:asciiTheme="minorHAnsi" w:eastAsia="Segoe UI" w:hAnsiTheme="minorHAnsi" w:cstheme="minorHAnsi"/>
        </w:rPr>
        <w:t>d</w:t>
      </w:r>
      <w:r w:rsidR="008F5412" w:rsidRPr="009F4CAD">
        <w:rPr>
          <w:rFonts w:asciiTheme="minorHAnsi" w:eastAsia="Segoe UI" w:hAnsiTheme="minorHAnsi" w:cstheme="minorHAnsi"/>
          <w:lang w:val="nb-NO"/>
        </w:rPr>
        <w:t>okument</w:t>
      </w:r>
      <w:r w:rsidR="00F13FF6" w:rsidRPr="009F4CAD">
        <w:rPr>
          <w:rFonts w:asciiTheme="minorHAnsi" w:eastAsia="Segoe UI" w:hAnsiTheme="minorHAnsi" w:cstheme="minorHAnsi"/>
          <w:lang w:val="nb-NO"/>
        </w:rPr>
        <w:t xml:space="preserve">asjon </w:t>
      </w:r>
      <w:r w:rsidR="00E73200" w:rsidRPr="009F4CAD">
        <w:rPr>
          <w:rFonts w:asciiTheme="minorHAnsi" w:eastAsia="Segoe UI" w:hAnsiTheme="minorHAnsi" w:cstheme="minorHAnsi"/>
          <w:lang w:val="nb-NO"/>
        </w:rPr>
        <w:t xml:space="preserve">på </w:t>
      </w:r>
      <w:r w:rsidR="008F5412" w:rsidRPr="009F4CAD">
        <w:rPr>
          <w:rFonts w:asciiTheme="minorHAnsi" w:eastAsia="Segoe UI" w:hAnsiTheme="minorHAnsi" w:cstheme="minorHAnsi"/>
          <w:lang w:val="nb-NO"/>
        </w:rPr>
        <w:t>CO₂-utslipp (WLTP)</w:t>
      </w:r>
      <w:r w:rsidR="00F13FF6" w:rsidRPr="009F4CAD">
        <w:rPr>
          <w:rFonts w:asciiTheme="minorHAnsi" w:eastAsia="Segoe UI" w:hAnsiTheme="minorHAnsi" w:cstheme="minorHAnsi"/>
          <w:lang w:val="nb-NO"/>
        </w:rPr>
        <w:t>.</w:t>
      </w:r>
    </w:p>
    <w:p w14:paraId="52CD41AF" w14:textId="77777777" w:rsidR="009F4CAD" w:rsidRDefault="009F4CAD" w:rsidP="009F4CAD">
      <w:pPr>
        <w:tabs>
          <w:tab w:val="num" w:pos="720"/>
        </w:tabs>
        <w:spacing w:line="300" w:lineRule="auto"/>
        <w:rPr>
          <w:rFonts w:asciiTheme="minorHAnsi" w:eastAsia="Segoe UI" w:hAnsiTheme="minorHAnsi" w:cstheme="minorHAnsi"/>
          <w:lang w:val="nb-NO"/>
        </w:rPr>
      </w:pPr>
    </w:p>
    <w:p w14:paraId="771D10BD" w14:textId="68C46E6D" w:rsidR="007444D0" w:rsidRPr="009F4CAD" w:rsidRDefault="34717C44" w:rsidP="009F4CAD">
      <w:pPr>
        <w:tabs>
          <w:tab w:val="num" w:pos="720"/>
        </w:tabs>
        <w:spacing w:line="300" w:lineRule="auto"/>
        <w:rPr>
          <w:rFonts w:asciiTheme="minorHAnsi" w:eastAsia="Segoe UI" w:hAnsiTheme="minorHAnsi" w:cstheme="minorHAnsi"/>
        </w:rPr>
      </w:pPr>
      <w:r w:rsidRPr="009F4CAD">
        <w:rPr>
          <w:rFonts w:asciiTheme="minorHAnsi" w:eastAsia="Segoe UI" w:hAnsiTheme="minorHAnsi" w:cstheme="minorHAnsi"/>
        </w:rPr>
        <w:t xml:space="preserve">Bakgrunnen for dette valget er at </w:t>
      </w:r>
      <w:r w:rsidR="130E96A3" w:rsidRPr="009F4CAD">
        <w:rPr>
          <w:rFonts w:asciiTheme="minorHAnsi" w:eastAsia="Segoe UI" w:hAnsiTheme="minorHAnsi" w:cstheme="minorHAnsi"/>
        </w:rPr>
        <w:t xml:space="preserve">de fleste </w:t>
      </w:r>
      <w:r w:rsidRPr="009F4CAD">
        <w:rPr>
          <w:rFonts w:asciiTheme="minorHAnsi" w:eastAsia="Segoe UI" w:hAnsiTheme="minorHAnsi" w:cstheme="minorHAnsi"/>
        </w:rPr>
        <w:t>behov</w:t>
      </w:r>
      <w:r w:rsidR="4A1448DD" w:rsidRPr="009F4CAD">
        <w:rPr>
          <w:rFonts w:asciiTheme="minorHAnsi" w:eastAsia="Segoe UI" w:hAnsiTheme="minorHAnsi" w:cstheme="minorHAnsi"/>
        </w:rPr>
        <w:t xml:space="preserve">ene </w:t>
      </w:r>
      <w:r w:rsidRPr="009F4CAD">
        <w:rPr>
          <w:rFonts w:asciiTheme="minorHAnsi" w:eastAsia="Segoe UI" w:hAnsiTheme="minorHAnsi" w:cstheme="minorHAnsi"/>
        </w:rPr>
        <w:t xml:space="preserve"> kan dekkes med kjøretøy uten fossil drivlinje. Det </w:t>
      </w:r>
      <w:r w:rsidR="1EDBDDA8" w:rsidRPr="009F4CAD">
        <w:rPr>
          <w:rFonts w:asciiTheme="minorHAnsi" w:eastAsia="Segoe UI" w:hAnsiTheme="minorHAnsi" w:cstheme="minorHAnsi"/>
        </w:rPr>
        <w:t xml:space="preserve">er i dag få </w:t>
      </w:r>
      <w:r w:rsidRPr="009F4CAD">
        <w:rPr>
          <w:rFonts w:asciiTheme="minorHAnsi" w:eastAsia="Segoe UI" w:hAnsiTheme="minorHAnsi" w:cstheme="minorHAnsi"/>
        </w:rPr>
        <w:t>konkrete driftsmessige behov</w:t>
      </w:r>
      <w:r w:rsidR="004C69CD" w:rsidRPr="009F4CAD">
        <w:rPr>
          <w:rFonts w:asciiTheme="minorHAnsi" w:eastAsia="Segoe UI" w:hAnsiTheme="minorHAnsi" w:cstheme="minorHAnsi"/>
        </w:rPr>
        <w:t xml:space="preserve"> hos oss</w:t>
      </w:r>
      <w:r w:rsidRPr="009F4CAD">
        <w:rPr>
          <w:rFonts w:asciiTheme="minorHAnsi" w:eastAsia="Segoe UI" w:hAnsiTheme="minorHAnsi" w:cstheme="minorHAnsi"/>
        </w:rPr>
        <w:t xml:space="preserve"> som tilsier bruk av kjøretøy med fossil energi. Miljøprestasjonene knyttet til kjøretøyenes drivlinje anses derfor ikke egnet for ytterligere konkurranse gjennom poenggivning, ettersom samtlige tilbydere må oppfylle samme kravsnivå.</w:t>
      </w:r>
      <w:r w:rsidR="007444D0" w:rsidRPr="009F4CAD">
        <w:rPr>
          <w:rFonts w:asciiTheme="minorHAnsi" w:hAnsiTheme="minorHAnsi" w:cstheme="minorHAnsi"/>
        </w:rPr>
        <w:br/>
      </w:r>
    </w:p>
    <w:p w14:paraId="2AE17871" w14:textId="2111E455" w:rsidR="007444D0" w:rsidRPr="009F4CAD" w:rsidRDefault="34717C44" w:rsidP="406C7A35">
      <w:pPr>
        <w:spacing w:line="300" w:lineRule="auto"/>
        <w:rPr>
          <w:rFonts w:asciiTheme="minorHAnsi" w:eastAsia="Segoe UI" w:hAnsiTheme="minorHAnsi" w:cstheme="minorHAnsi"/>
        </w:rPr>
      </w:pPr>
      <w:r w:rsidRPr="009F4CAD">
        <w:rPr>
          <w:rFonts w:asciiTheme="minorHAnsi" w:eastAsia="Segoe UI" w:hAnsiTheme="minorHAnsi" w:cstheme="minorHAnsi"/>
        </w:rPr>
        <w:t xml:space="preserve">Ved å stille krav om nullutslippskjøretøy sikrer </w:t>
      </w:r>
      <w:r w:rsidR="11A4B3EC" w:rsidRPr="009F4CAD">
        <w:rPr>
          <w:rFonts w:asciiTheme="minorHAnsi" w:eastAsia="Segoe UI" w:hAnsiTheme="minorHAnsi" w:cstheme="minorHAnsi"/>
        </w:rPr>
        <w:t xml:space="preserve">vi </w:t>
      </w:r>
      <w:r w:rsidRPr="009F4CAD">
        <w:rPr>
          <w:rFonts w:asciiTheme="minorHAnsi" w:eastAsia="Segoe UI" w:hAnsiTheme="minorHAnsi" w:cstheme="minorHAnsi"/>
        </w:rPr>
        <w:t xml:space="preserve">at anskaffelsen bidrar effektivt til reduserte klimagassutslipp og </w:t>
      </w:r>
      <w:r w:rsidR="1E895D74" w:rsidRPr="009F4CAD">
        <w:rPr>
          <w:rFonts w:asciiTheme="minorHAnsi" w:eastAsia="Segoe UI" w:hAnsiTheme="minorHAnsi" w:cstheme="minorHAnsi"/>
        </w:rPr>
        <w:t xml:space="preserve">å </w:t>
      </w:r>
      <w:r w:rsidRPr="009F4CAD">
        <w:rPr>
          <w:rFonts w:asciiTheme="minorHAnsi" w:eastAsia="Segoe UI" w:hAnsiTheme="minorHAnsi" w:cstheme="minorHAnsi"/>
        </w:rPr>
        <w:t>oppfyll</w:t>
      </w:r>
      <w:r w:rsidR="2176997C" w:rsidRPr="009F4CAD">
        <w:rPr>
          <w:rFonts w:asciiTheme="minorHAnsi" w:eastAsia="Segoe UI" w:hAnsiTheme="minorHAnsi" w:cstheme="minorHAnsi"/>
        </w:rPr>
        <w:t>e</w:t>
      </w:r>
      <w:r w:rsidR="38928D85" w:rsidRPr="009F4CAD">
        <w:rPr>
          <w:rFonts w:asciiTheme="minorHAnsi" w:eastAsia="Segoe UI" w:hAnsiTheme="minorHAnsi" w:cstheme="minorHAnsi"/>
        </w:rPr>
        <w:t xml:space="preserve"> </w:t>
      </w:r>
      <w:r w:rsidR="7E997712" w:rsidRPr="009F4CAD">
        <w:rPr>
          <w:rFonts w:asciiTheme="minorHAnsi" w:eastAsia="Segoe UI" w:hAnsiTheme="minorHAnsi" w:cstheme="minorHAnsi"/>
        </w:rPr>
        <w:t xml:space="preserve">kommunens </w:t>
      </w:r>
      <w:r w:rsidRPr="009F4CAD">
        <w:rPr>
          <w:rFonts w:asciiTheme="minorHAnsi" w:eastAsia="Segoe UI" w:hAnsiTheme="minorHAnsi" w:cstheme="minorHAnsi"/>
        </w:rPr>
        <w:t xml:space="preserve">egne klima- og miljømål, samtidig som konkurransen konsentreres om forhold som gir reell merverdi for </w:t>
      </w:r>
      <w:r w:rsidR="7C3057EC" w:rsidRPr="009F4CAD">
        <w:rPr>
          <w:rFonts w:asciiTheme="minorHAnsi" w:eastAsia="Segoe UI" w:hAnsiTheme="minorHAnsi" w:cstheme="minorHAnsi"/>
        </w:rPr>
        <w:t>oss</w:t>
      </w:r>
      <w:r w:rsidRPr="009F4CAD">
        <w:rPr>
          <w:rFonts w:asciiTheme="minorHAnsi" w:eastAsia="Segoe UI" w:hAnsiTheme="minorHAnsi" w:cstheme="minorHAnsi"/>
        </w:rPr>
        <w:t>, som pris</w:t>
      </w:r>
      <w:r w:rsidR="003D7ED4" w:rsidRPr="009F4CAD">
        <w:rPr>
          <w:rFonts w:asciiTheme="minorHAnsi" w:eastAsia="Segoe UI" w:hAnsiTheme="minorHAnsi" w:cstheme="minorHAnsi"/>
        </w:rPr>
        <w:t xml:space="preserve">, </w:t>
      </w:r>
      <w:r w:rsidRPr="009F4CAD">
        <w:rPr>
          <w:rFonts w:asciiTheme="minorHAnsi" w:eastAsia="Segoe UI" w:hAnsiTheme="minorHAnsi" w:cstheme="minorHAnsi"/>
        </w:rPr>
        <w:t>kvalitet</w:t>
      </w:r>
      <w:r w:rsidR="003D7ED4" w:rsidRPr="009F4CAD">
        <w:rPr>
          <w:rFonts w:asciiTheme="minorHAnsi" w:eastAsia="Segoe UI" w:hAnsiTheme="minorHAnsi" w:cstheme="minorHAnsi"/>
        </w:rPr>
        <w:t xml:space="preserve"> og leveringstid</w:t>
      </w:r>
      <w:r w:rsidRPr="009F4CAD">
        <w:rPr>
          <w:rFonts w:asciiTheme="minorHAnsi" w:eastAsia="Segoe UI" w:hAnsiTheme="minorHAnsi" w:cstheme="minorHAnsi"/>
        </w:rPr>
        <w:t>.</w:t>
      </w:r>
      <w:r w:rsidR="7915137B" w:rsidRPr="009F4CAD">
        <w:rPr>
          <w:rFonts w:asciiTheme="minorHAnsi" w:eastAsia="Segoe UI" w:hAnsiTheme="minorHAnsi" w:cstheme="minorHAnsi"/>
        </w:rPr>
        <w:t xml:space="preserve"> Vi</w:t>
      </w:r>
      <w:r w:rsidRPr="009F4CAD">
        <w:rPr>
          <w:rFonts w:asciiTheme="minorHAnsi" w:eastAsia="Segoe UI" w:hAnsiTheme="minorHAnsi" w:cstheme="minorHAnsi"/>
        </w:rPr>
        <w:t xml:space="preserve"> </w:t>
      </w:r>
      <w:r w:rsidR="00BF2554" w:rsidRPr="009F4CAD">
        <w:rPr>
          <w:rFonts w:asciiTheme="minorHAnsi" w:eastAsia="Segoe UI" w:hAnsiTheme="minorHAnsi" w:cstheme="minorHAnsi"/>
        </w:rPr>
        <w:t>finner derfor</w:t>
      </w:r>
      <w:r w:rsidRPr="009F4CAD">
        <w:rPr>
          <w:rFonts w:asciiTheme="minorHAnsi" w:eastAsia="Segoe UI" w:hAnsiTheme="minorHAnsi" w:cstheme="minorHAnsi"/>
        </w:rPr>
        <w:t xml:space="preserve"> at miljøhensynet er tilstrekkelig og mer treffsikkert ivaretatt gjennom kravspesifikasjonen, fremfor gjennom vekting som tildelingskriterium.</w:t>
      </w:r>
    </w:p>
    <w:p w14:paraId="2263F1E6" w14:textId="766FCFEF" w:rsidR="007444D0" w:rsidRPr="00C751BE" w:rsidRDefault="007444D0">
      <w:pPr>
        <w:rPr>
          <w:rFonts w:asciiTheme="minorHAnsi" w:hAnsiTheme="minorHAnsi" w:cstheme="minorHAnsi"/>
        </w:rPr>
      </w:pPr>
    </w:p>
    <w:p w14:paraId="2263F1E7" w14:textId="77777777" w:rsidR="007444D0" w:rsidRPr="00C751BE" w:rsidRDefault="007444D0">
      <w:pPr>
        <w:rPr>
          <w:rFonts w:asciiTheme="minorHAnsi" w:hAnsiTheme="minorHAnsi" w:cstheme="minorHAnsi"/>
        </w:rPr>
      </w:pPr>
    </w:p>
    <w:p w14:paraId="2263F1E8" w14:textId="09CD0EEA" w:rsidR="007444D0" w:rsidRPr="00C751BE" w:rsidRDefault="00530F1A" w:rsidP="00537349">
      <w:pPr>
        <w:pStyle w:val="Overskrift1"/>
        <w:numPr>
          <w:ilvl w:val="0"/>
          <w:numId w:val="24"/>
        </w:numPr>
        <w:tabs>
          <w:tab w:val="left" w:pos="573"/>
        </w:tabs>
        <w:rPr>
          <w:rFonts w:asciiTheme="minorHAnsi" w:hAnsiTheme="minorHAnsi" w:cstheme="minorHAnsi"/>
          <w:color w:val="365F91" w:themeColor="accent1" w:themeShade="BF"/>
        </w:rPr>
      </w:pPr>
      <w:bookmarkStart w:id="20" w:name="_Toc231540508"/>
      <w:r w:rsidRPr="00C751BE">
        <w:rPr>
          <w:rFonts w:asciiTheme="minorHAnsi" w:hAnsiTheme="minorHAnsi" w:cstheme="minorHAnsi"/>
          <w:color w:val="365F91" w:themeColor="accent1" w:themeShade="BF"/>
          <w:spacing w:val="-2"/>
        </w:rPr>
        <w:t>INNLEVERING</w:t>
      </w:r>
      <w:r w:rsidRPr="00C751BE">
        <w:rPr>
          <w:rFonts w:asciiTheme="minorHAnsi" w:hAnsiTheme="minorHAnsi" w:cstheme="minorHAnsi"/>
          <w:color w:val="365F91" w:themeColor="accent1" w:themeShade="BF"/>
          <w:spacing w:val="-7"/>
        </w:rPr>
        <w:t xml:space="preserve"> </w:t>
      </w:r>
      <w:r w:rsidRPr="00C751BE">
        <w:rPr>
          <w:rFonts w:asciiTheme="minorHAnsi" w:hAnsiTheme="minorHAnsi" w:cstheme="minorHAnsi"/>
          <w:color w:val="365F91" w:themeColor="accent1" w:themeShade="BF"/>
          <w:spacing w:val="-2"/>
        </w:rPr>
        <w:t>AV</w:t>
      </w:r>
      <w:r w:rsidRPr="00C751BE">
        <w:rPr>
          <w:rFonts w:asciiTheme="minorHAnsi" w:hAnsiTheme="minorHAnsi" w:cstheme="minorHAnsi"/>
          <w:color w:val="365F91" w:themeColor="accent1" w:themeShade="BF"/>
          <w:spacing w:val="-7"/>
        </w:rPr>
        <w:t xml:space="preserve"> </w:t>
      </w:r>
      <w:r w:rsidRPr="00C751BE">
        <w:rPr>
          <w:rFonts w:asciiTheme="minorHAnsi" w:hAnsiTheme="minorHAnsi" w:cstheme="minorHAnsi"/>
          <w:color w:val="365F91" w:themeColor="accent1" w:themeShade="BF"/>
          <w:spacing w:val="-2"/>
        </w:rPr>
        <w:t>TILBUD</w:t>
      </w:r>
      <w:bookmarkEnd w:id="20"/>
    </w:p>
    <w:p w14:paraId="5F7E39A9" w14:textId="746D8669" w:rsidR="0088523F" w:rsidRPr="00F73090" w:rsidRDefault="611E149A" w:rsidP="0088523F">
      <w:r w:rsidRPr="4F34CD29">
        <w:rPr>
          <w:rFonts w:asciiTheme="minorHAnsi" w:eastAsiaTheme="minorEastAsia" w:hAnsiTheme="minorHAnsi" w:cstheme="minorBidi"/>
          <w:sz w:val="24"/>
          <w:szCs w:val="24"/>
        </w:rPr>
        <w:t xml:space="preserve">Tilbudet skal leveres etter </w:t>
      </w:r>
      <w:r w:rsidR="00F81EF2">
        <w:rPr>
          <w:rFonts w:asciiTheme="minorHAnsi" w:eastAsiaTheme="minorEastAsia" w:hAnsiTheme="minorHAnsi" w:cstheme="minorBidi"/>
          <w:sz w:val="24"/>
          <w:szCs w:val="24"/>
        </w:rPr>
        <w:t>utfylling av ESPD-skjema</w:t>
      </w:r>
      <w:r w:rsidR="00194FB0">
        <w:rPr>
          <w:rFonts w:asciiTheme="minorHAnsi" w:eastAsiaTheme="minorEastAsia" w:hAnsiTheme="minorHAnsi" w:cstheme="minorBidi"/>
          <w:sz w:val="24"/>
          <w:szCs w:val="24"/>
        </w:rPr>
        <w:t>, med relevante vedlegg</w:t>
      </w:r>
      <w:r w:rsidR="00F81EF2">
        <w:rPr>
          <w:rFonts w:asciiTheme="minorHAnsi" w:eastAsiaTheme="minorEastAsia" w:hAnsiTheme="minorHAnsi" w:cstheme="minorBidi"/>
          <w:sz w:val="24"/>
          <w:szCs w:val="24"/>
        </w:rPr>
        <w:t xml:space="preserve"> i </w:t>
      </w:r>
      <w:r w:rsidRPr="4F34CD29">
        <w:rPr>
          <w:rFonts w:asciiTheme="minorHAnsi" w:eastAsiaTheme="minorEastAsia" w:hAnsiTheme="minorHAnsi" w:cstheme="minorBidi"/>
          <w:sz w:val="24"/>
          <w:szCs w:val="24"/>
        </w:rPr>
        <w:t xml:space="preserve">Mercell </w:t>
      </w:r>
      <w:r w:rsidR="00BA584B">
        <w:rPr>
          <w:rFonts w:asciiTheme="minorHAnsi" w:eastAsiaTheme="minorEastAsia" w:hAnsiTheme="minorHAnsi" w:cstheme="minorBidi"/>
          <w:sz w:val="24"/>
          <w:szCs w:val="24"/>
        </w:rPr>
        <w:t>og med disse dokumentene:</w:t>
      </w:r>
      <w:r w:rsidR="00EA4493">
        <w:rPr>
          <w:rFonts w:asciiTheme="minorHAnsi" w:eastAsiaTheme="minorEastAsia" w:hAnsiTheme="minorHAnsi" w:cstheme="minorBidi"/>
          <w:sz w:val="24"/>
          <w:szCs w:val="24"/>
        </w:rPr>
        <w:t xml:space="preserve"> (Gi dokumentene </w:t>
      </w:r>
      <w:r w:rsidR="009747CD">
        <w:rPr>
          <w:rFonts w:asciiTheme="minorHAnsi" w:eastAsiaTheme="minorEastAsia" w:hAnsiTheme="minorHAnsi" w:cstheme="minorBidi"/>
          <w:sz w:val="24"/>
          <w:szCs w:val="24"/>
        </w:rPr>
        <w:t>i tilbudet beskrivende navn.)</w:t>
      </w:r>
      <w:r w:rsidR="00A86F73">
        <w:rPr>
          <w:rFonts w:asciiTheme="minorHAnsi" w:hAnsiTheme="minorHAnsi" w:cstheme="minorHAnsi"/>
        </w:rPr>
        <w:br/>
      </w:r>
      <w:r w:rsidR="00A86F73">
        <w:rPr>
          <w:rFonts w:asciiTheme="minorHAnsi" w:hAnsiTheme="minorHAnsi" w:cstheme="minorHAnsi"/>
        </w:rPr>
        <w:br/>
        <w:t>- Utfylt t</w:t>
      </w:r>
      <w:r w:rsidR="061F37C2" w:rsidRPr="00655042">
        <w:rPr>
          <w:rFonts w:asciiTheme="minorHAnsi" w:hAnsiTheme="minorHAnsi" w:cstheme="minorHAnsi"/>
        </w:rPr>
        <w:t>ilbudsbekreftelse</w:t>
      </w:r>
      <w:r w:rsidRPr="00C751BE">
        <w:rPr>
          <w:rFonts w:asciiTheme="minorHAnsi" w:hAnsiTheme="minorHAnsi" w:cstheme="minorHAnsi"/>
        </w:rPr>
        <w:br/>
      </w:r>
      <w:r w:rsidR="00A86F73" w:rsidRPr="0088523F">
        <w:t xml:space="preserve">- </w:t>
      </w:r>
      <w:r w:rsidR="3E4842B0" w:rsidRPr="0088523F">
        <w:t xml:space="preserve">Reservasjoner, avvik og tillegg, </w:t>
      </w:r>
      <w:r w:rsidR="00962DA1" w:rsidRPr="0088523F">
        <w:t>-</w:t>
      </w:r>
      <w:r w:rsidR="3E4842B0" w:rsidRPr="00A83AE5">
        <w:rPr>
          <w:i/>
          <w:iCs/>
        </w:rPr>
        <w:t>hvis relevant</w:t>
      </w:r>
      <w:r w:rsidRPr="0088523F">
        <w:br/>
      </w:r>
      <w:r w:rsidR="00A86F73" w:rsidRPr="00F73090">
        <w:t xml:space="preserve">- Utfylt </w:t>
      </w:r>
      <w:r w:rsidR="00655042" w:rsidRPr="00F73090">
        <w:t>Produkt- og prisskjema</w:t>
      </w:r>
    </w:p>
    <w:p w14:paraId="3A73756A" w14:textId="538B9432" w:rsidR="008D5DBC" w:rsidRPr="00F73090" w:rsidRDefault="0088523F" w:rsidP="0088523F">
      <w:r w:rsidRPr="00F73090">
        <w:t>- Svar på krav i kravspesifikasjonen</w:t>
      </w:r>
      <w:r w:rsidR="004178B2" w:rsidRPr="00F73090">
        <w:t xml:space="preserve"> og </w:t>
      </w:r>
      <w:r w:rsidR="005F5083" w:rsidRPr="00F73090">
        <w:t>legg ved tilhørende dokumenter</w:t>
      </w:r>
    </w:p>
    <w:p w14:paraId="2263F1E9" w14:textId="0A2EA123" w:rsidR="007444D0" w:rsidRDefault="008D5DBC" w:rsidP="0088523F">
      <w:pPr>
        <w:rPr>
          <w:rFonts w:asciiTheme="minorHAnsi" w:hAnsiTheme="minorHAnsi" w:cstheme="minorHAnsi"/>
        </w:rPr>
      </w:pPr>
      <w:r w:rsidRPr="00F73090">
        <w:t>-</w:t>
      </w:r>
      <w:r w:rsidR="005F5083" w:rsidRPr="00F73090">
        <w:t xml:space="preserve">Bekreft ønskede krav </w:t>
      </w:r>
      <w:r w:rsidR="00F73090" w:rsidRPr="00F73090">
        <w:t>som er beskrevet i kravspesifikasjonen.</w:t>
      </w:r>
      <w:r w:rsidR="00655042" w:rsidRPr="0088523F">
        <w:rPr>
          <w:rFonts w:asciiTheme="minorHAnsi" w:hAnsiTheme="minorHAnsi" w:cstheme="minorHAnsi"/>
          <w:spacing w:val="-2"/>
        </w:rPr>
        <w:br/>
      </w:r>
      <w:r w:rsidR="611E149A" w:rsidRPr="0088523F">
        <w:rPr>
          <w:rFonts w:asciiTheme="minorHAnsi" w:hAnsiTheme="minorHAnsi" w:cstheme="minorHAnsi"/>
        </w:rPr>
        <w:br/>
      </w:r>
      <w:r w:rsidR="48638496" w:rsidRPr="0088523F">
        <w:rPr>
          <w:rFonts w:asciiTheme="minorHAnsi" w:hAnsiTheme="minorHAnsi" w:cstheme="minorHAnsi"/>
          <w:b/>
          <w:bCs/>
        </w:rPr>
        <w:t>Dokumentasjon på kvalifikasjonskrav</w:t>
      </w:r>
      <w:r w:rsidR="611E149A" w:rsidRPr="0088523F">
        <w:rPr>
          <w:rFonts w:asciiTheme="minorHAnsi" w:hAnsiTheme="minorHAnsi" w:cstheme="minorHAnsi"/>
        </w:rPr>
        <w:br/>
      </w:r>
      <w:r w:rsidR="691386B2" w:rsidRPr="0088523F">
        <w:rPr>
          <w:rFonts w:asciiTheme="minorHAnsi" w:hAnsiTheme="minorHAnsi" w:cstheme="minorHAnsi"/>
        </w:rPr>
        <w:t>- Skatteattest</w:t>
      </w:r>
      <w:r w:rsidR="611E149A" w:rsidRPr="0088523F">
        <w:rPr>
          <w:rFonts w:asciiTheme="minorHAnsi" w:hAnsiTheme="minorHAnsi" w:cstheme="minorHAnsi"/>
        </w:rPr>
        <w:br/>
      </w:r>
      <w:r w:rsidR="36C29F86" w:rsidRPr="0088523F">
        <w:rPr>
          <w:rFonts w:asciiTheme="minorHAnsi" w:hAnsiTheme="minorHAnsi" w:cstheme="minorHAnsi"/>
        </w:rPr>
        <w:t>-</w:t>
      </w:r>
      <w:r w:rsidR="00010852" w:rsidRPr="0088523F">
        <w:rPr>
          <w:rFonts w:asciiTheme="minorHAnsi" w:hAnsiTheme="minorHAnsi" w:cstheme="minorHAnsi"/>
        </w:rPr>
        <w:t xml:space="preserve"> </w:t>
      </w:r>
      <w:r w:rsidR="36C29F86" w:rsidRPr="0088523F">
        <w:rPr>
          <w:rFonts w:asciiTheme="minorHAnsi" w:hAnsiTheme="minorHAnsi" w:cstheme="minorHAnsi"/>
        </w:rPr>
        <w:t>Oversikt over referanser</w:t>
      </w:r>
      <w:r w:rsidR="00010852" w:rsidRPr="0088523F">
        <w:rPr>
          <w:rFonts w:asciiTheme="minorHAnsi" w:hAnsiTheme="minorHAnsi" w:cstheme="minorHAnsi"/>
        </w:rPr>
        <w:t xml:space="preserve"> </w:t>
      </w:r>
    </w:p>
    <w:p w14:paraId="503D8358" w14:textId="39E8624E" w:rsidR="00130C5E" w:rsidRPr="0088523F" w:rsidRDefault="00130C5E" w:rsidP="0088523F">
      <w:pPr>
        <w:rPr>
          <w:rFonts w:asciiTheme="minorHAnsi" w:hAnsiTheme="minorHAnsi" w:cstheme="minorHAnsi"/>
          <w:spacing w:val="-2"/>
        </w:rPr>
      </w:pPr>
      <w:r>
        <w:rPr>
          <w:rFonts w:asciiTheme="minorHAnsi" w:hAnsiTheme="minorHAnsi" w:cstheme="minorHAnsi"/>
        </w:rPr>
        <w:t>-</w:t>
      </w:r>
      <w:r w:rsidR="00F73090">
        <w:rPr>
          <w:rFonts w:asciiTheme="minorHAnsi" w:hAnsiTheme="minorHAnsi" w:cstheme="minorHAnsi"/>
        </w:rPr>
        <w:t xml:space="preserve"> </w:t>
      </w:r>
      <w:r>
        <w:rPr>
          <w:rFonts w:asciiTheme="minorHAnsi" w:hAnsiTheme="minorHAnsi" w:cstheme="minorHAnsi"/>
        </w:rPr>
        <w:t>HMS egenerklæring</w:t>
      </w:r>
    </w:p>
    <w:p w14:paraId="2263F1EA" w14:textId="77777777" w:rsidR="007444D0" w:rsidRPr="00C751BE" w:rsidRDefault="007444D0">
      <w:pPr>
        <w:rPr>
          <w:rFonts w:asciiTheme="minorHAnsi" w:hAnsiTheme="minorHAnsi" w:cstheme="minorHAnsi"/>
        </w:rPr>
      </w:pPr>
    </w:p>
    <w:p w14:paraId="2263F1EB" w14:textId="77777777" w:rsidR="007444D0" w:rsidRPr="00C751BE" w:rsidRDefault="007444D0">
      <w:pPr>
        <w:spacing w:before="4"/>
        <w:rPr>
          <w:rFonts w:asciiTheme="minorHAnsi" w:hAnsiTheme="minorHAnsi" w:cstheme="minorHAnsi"/>
        </w:rPr>
      </w:pPr>
    </w:p>
    <w:p w14:paraId="699BCA2B" w14:textId="635BFF96" w:rsidR="72DE181B" w:rsidRPr="00957D48" w:rsidRDefault="00957D48" w:rsidP="00537349">
      <w:pPr>
        <w:pStyle w:val="Overskrift1"/>
        <w:rPr>
          <w:rFonts w:asciiTheme="minorHAnsi" w:hAnsiTheme="minorHAnsi" w:cstheme="minorHAnsi"/>
          <w:color w:val="365F91" w:themeColor="accent1" w:themeShade="BF"/>
          <w:spacing w:val="-2"/>
        </w:rPr>
      </w:pPr>
      <w:bookmarkStart w:id="21" w:name="_Toc231540509"/>
      <w:r w:rsidRPr="00957D48">
        <w:rPr>
          <w:rFonts w:asciiTheme="minorHAnsi" w:hAnsiTheme="minorHAnsi" w:cstheme="minorHAnsi"/>
          <w:color w:val="365F91" w:themeColor="accent1" w:themeShade="BF"/>
          <w:spacing w:val="-2"/>
        </w:rPr>
        <w:t xml:space="preserve">6 </w:t>
      </w:r>
      <w:r w:rsidR="72DE181B" w:rsidRPr="00957D48">
        <w:rPr>
          <w:rFonts w:asciiTheme="minorHAnsi" w:hAnsiTheme="minorHAnsi" w:cstheme="minorHAnsi"/>
          <w:color w:val="365F91" w:themeColor="accent1" w:themeShade="BF"/>
          <w:spacing w:val="-2"/>
        </w:rPr>
        <w:t>VEDLEGG</w:t>
      </w:r>
      <w:r w:rsidR="00357F74" w:rsidRPr="00957D48">
        <w:rPr>
          <w:rFonts w:asciiTheme="minorHAnsi" w:hAnsiTheme="minorHAnsi" w:cstheme="minorHAnsi"/>
          <w:color w:val="365F91" w:themeColor="accent1" w:themeShade="BF"/>
          <w:spacing w:val="-2"/>
        </w:rPr>
        <w:t xml:space="preserve"> TIL DE</w:t>
      </w:r>
      <w:r w:rsidR="001D7035" w:rsidRPr="00957D48">
        <w:rPr>
          <w:rFonts w:asciiTheme="minorHAnsi" w:hAnsiTheme="minorHAnsi" w:cstheme="minorHAnsi"/>
          <w:color w:val="365F91" w:themeColor="accent1" w:themeShade="BF"/>
          <w:spacing w:val="-2"/>
        </w:rPr>
        <w:t>NNE KONKURRANSEBESKRIVELSEN</w:t>
      </w:r>
      <w:bookmarkEnd w:id="21"/>
    </w:p>
    <w:p w14:paraId="37F71B72" w14:textId="63B52C77" w:rsidR="00362039" w:rsidRPr="00F73090" w:rsidRDefault="00362039" w:rsidP="00F73090">
      <w:pPr>
        <w:tabs>
          <w:tab w:val="left" w:pos="861"/>
        </w:tabs>
        <w:spacing w:before="60" w:line="279" w:lineRule="exact"/>
        <w:rPr>
          <w:rFonts w:asciiTheme="minorHAnsi" w:hAnsiTheme="minorHAnsi" w:cstheme="minorHAnsi"/>
        </w:rPr>
      </w:pPr>
      <w:r w:rsidRPr="00F73090">
        <w:rPr>
          <w:rFonts w:asciiTheme="minorHAnsi" w:hAnsiTheme="minorHAnsi" w:cstheme="minorHAnsi"/>
        </w:rPr>
        <w:t>Vedlegg 1: Tilbudsbekreftelse </w:t>
      </w:r>
      <w:r w:rsidRPr="00F73090">
        <w:rPr>
          <w:rFonts w:asciiTheme="minorHAnsi" w:hAnsiTheme="minorHAnsi" w:cstheme="minorHAnsi"/>
          <w:i/>
          <w:iCs/>
        </w:rPr>
        <w:t xml:space="preserve"> </w:t>
      </w:r>
    </w:p>
    <w:p w14:paraId="31637E2D" w14:textId="77777777" w:rsidR="00F73090" w:rsidRDefault="00362039" w:rsidP="00F73090">
      <w:pPr>
        <w:tabs>
          <w:tab w:val="left" w:pos="861"/>
        </w:tabs>
        <w:spacing w:before="1"/>
        <w:rPr>
          <w:rFonts w:asciiTheme="minorHAnsi" w:hAnsiTheme="minorHAnsi" w:cstheme="minorHAnsi"/>
        </w:rPr>
      </w:pPr>
      <w:r w:rsidRPr="00F73090">
        <w:rPr>
          <w:rFonts w:asciiTheme="minorHAnsi" w:hAnsiTheme="minorHAnsi" w:cstheme="minorHAnsi"/>
          <w:spacing w:val="-2"/>
        </w:rPr>
        <w:t xml:space="preserve">Vedlegg </w:t>
      </w:r>
      <w:r w:rsidR="000F33BD" w:rsidRPr="00F73090">
        <w:rPr>
          <w:rFonts w:asciiTheme="minorHAnsi" w:hAnsiTheme="minorHAnsi" w:cstheme="minorHAnsi"/>
          <w:spacing w:val="-2"/>
        </w:rPr>
        <w:t>2:</w:t>
      </w:r>
      <w:r w:rsidRPr="00F73090">
        <w:rPr>
          <w:rFonts w:asciiTheme="minorHAnsi" w:hAnsiTheme="minorHAnsi" w:cstheme="minorHAnsi"/>
          <w:spacing w:val="-2"/>
        </w:rPr>
        <w:t xml:space="preserve"> Reservasjoner, avvik og tillegg</w:t>
      </w:r>
    </w:p>
    <w:p w14:paraId="3865D41F" w14:textId="760ED08C" w:rsidR="00352A15" w:rsidRPr="00F73090" w:rsidRDefault="00352A15" w:rsidP="00F73090">
      <w:pPr>
        <w:tabs>
          <w:tab w:val="left" w:pos="861"/>
        </w:tabs>
        <w:spacing w:before="1"/>
        <w:rPr>
          <w:rFonts w:asciiTheme="minorHAnsi" w:hAnsiTheme="minorHAnsi" w:cstheme="minorHAnsi"/>
        </w:rPr>
      </w:pPr>
      <w:r w:rsidRPr="00F73090">
        <w:rPr>
          <w:rFonts w:asciiTheme="minorHAnsi" w:hAnsiTheme="minorHAnsi" w:cstheme="minorHAnsi"/>
          <w:spacing w:val="-2"/>
        </w:rPr>
        <w:t>Vedlegg 3</w:t>
      </w:r>
      <w:r w:rsidR="000F33BD" w:rsidRPr="00F73090">
        <w:rPr>
          <w:rFonts w:asciiTheme="minorHAnsi" w:hAnsiTheme="minorHAnsi" w:cstheme="minorHAnsi"/>
          <w:spacing w:val="-2"/>
        </w:rPr>
        <w:t xml:space="preserve">: </w:t>
      </w:r>
      <w:r w:rsidR="00D33563" w:rsidRPr="00F73090">
        <w:rPr>
          <w:rFonts w:asciiTheme="minorHAnsi" w:hAnsiTheme="minorHAnsi" w:cstheme="minorHAnsi"/>
          <w:spacing w:val="-2"/>
        </w:rPr>
        <w:t>K</w:t>
      </w:r>
      <w:r w:rsidRPr="00F73090">
        <w:rPr>
          <w:rFonts w:asciiTheme="minorHAnsi" w:hAnsiTheme="minorHAnsi" w:cstheme="minorHAnsi"/>
          <w:spacing w:val="-2"/>
        </w:rPr>
        <w:t>ravspesifikasjon</w:t>
      </w:r>
    </w:p>
    <w:p w14:paraId="0DEDFFBC" w14:textId="4AEAF94A" w:rsidR="00D33563" w:rsidRPr="00F73090" w:rsidRDefault="00352A15" w:rsidP="00F73090">
      <w:pPr>
        <w:tabs>
          <w:tab w:val="left" w:pos="861"/>
        </w:tabs>
        <w:spacing w:before="60" w:line="279" w:lineRule="exact"/>
        <w:rPr>
          <w:rFonts w:asciiTheme="minorHAnsi" w:hAnsiTheme="minorHAnsi" w:cstheme="minorHAnsi"/>
        </w:rPr>
      </w:pPr>
      <w:r w:rsidRPr="00F73090">
        <w:rPr>
          <w:rFonts w:asciiTheme="minorHAnsi" w:hAnsiTheme="minorHAnsi" w:cstheme="minorHAnsi"/>
          <w:spacing w:val="-2"/>
        </w:rPr>
        <w:t>Vedlegg 4</w:t>
      </w:r>
      <w:r w:rsidR="000F33BD" w:rsidRPr="00F73090">
        <w:rPr>
          <w:rFonts w:asciiTheme="minorHAnsi" w:hAnsiTheme="minorHAnsi" w:cstheme="minorHAnsi"/>
          <w:spacing w:val="-2"/>
        </w:rPr>
        <w:t xml:space="preserve">: </w:t>
      </w:r>
      <w:r w:rsidRPr="00F73090">
        <w:rPr>
          <w:rFonts w:asciiTheme="minorHAnsi" w:hAnsiTheme="minorHAnsi" w:cstheme="minorHAnsi"/>
          <w:spacing w:val="-2"/>
        </w:rPr>
        <w:t>Produkt- og prisskjema</w:t>
      </w:r>
    </w:p>
    <w:p w14:paraId="2263F1ED" w14:textId="3A4FE12D" w:rsidR="007444D0" w:rsidRPr="00F73090" w:rsidRDefault="00D33563" w:rsidP="00F73090">
      <w:pPr>
        <w:tabs>
          <w:tab w:val="left" w:pos="861"/>
        </w:tabs>
        <w:spacing w:before="60" w:line="279" w:lineRule="exact"/>
        <w:rPr>
          <w:rFonts w:asciiTheme="minorHAnsi" w:hAnsiTheme="minorHAnsi" w:cstheme="minorHAnsi"/>
        </w:rPr>
      </w:pPr>
      <w:r w:rsidRPr="00F73090">
        <w:rPr>
          <w:rFonts w:asciiTheme="minorHAnsi" w:hAnsiTheme="minorHAnsi" w:cstheme="minorHAnsi"/>
          <w:spacing w:val="-2"/>
        </w:rPr>
        <w:t>Vedlegg 5</w:t>
      </w:r>
      <w:r w:rsidR="000F33BD" w:rsidRPr="00F73090">
        <w:rPr>
          <w:rFonts w:asciiTheme="minorHAnsi" w:hAnsiTheme="minorHAnsi" w:cstheme="minorHAnsi"/>
          <w:spacing w:val="-2"/>
        </w:rPr>
        <w:t>:</w:t>
      </w:r>
      <w:r w:rsidRPr="00F73090">
        <w:rPr>
          <w:rFonts w:asciiTheme="minorHAnsi" w:hAnsiTheme="minorHAnsi" w:cstheme="minorHAnsi"/>
          <w:spacing w:val="-2"/>
        </w:rPr>
        <w:t xml:space="preserve"> </w:t>
      </w:r>
      <w:r w:rsidR="000F33BD" w:rsidRPr="00F73090">
        <w:rPr>
          <w:rFonts w:asciiTheme="minorHAnsi" w:hAnsiTheme="minorHAnsi" w:cstheme="minorHAnsi"/>
        </w:rPr>
        <w:t>Utkast</w:t>
      </w:r>
      <w:r w:rsidR="000F33BD" w:rsidRPr="00F73090">
        <w:rPr>
          <w:rFonts w:asciiTheme="minorHAnsi" w:hAnsiTheme="minorHAnsi" w:cstheme="minorHAnsi"/>
          <w:spacing w:val="-2"/>
        </w:rPr>
        <w:t xml:space="preserve"> </w:t>
      </w:r>
      <w:r w:rsidR="000F33BD" w:rsidRPr="00F73090">
        <w:rPr>
          <w:rFonts w:asciiTheme="minorHAnsi" w:hAnsiTheme="minorHAnsi" w:cstheme="minorHAnsi"/>
        </w:rPr>
        <w:t>til</w:t>
      </w:r>
      <w:r w:rsidR="000F33BD" w:rsidRPr="00F73090">
        <w:rPr>
          <w:rFonts w:asciiTheme="minorHAnsi" w:hAnsiTheme="minorHAnsi" w:cstheme="minorHAnsi"/>
          <w:spacing w:val="-1"/>
        </w:rPr>
        <w:t xml:space="preserve"> </w:t>
      </w:r>
      <w:r w:rsidR="000F33BD" w:rsidRPr="00F73090">
        <w:rPr>
          <w:rFonts w:asciiTheme="minorHAnsi" w:hAnsiTheme="minorHAnsi" w:cstheme="minorHAnsi"/>
          <w:spacing w:val="-2"/>
        </w:rPr>
        <w:t>rammeavtale</w:t>
      </w:r>
    </w:p>
    <w:p w14:paraId="7322B6FA" w14:textId="77431C3B" w:rsidR="00AC2003" w:rsidRPr="00F73090" w:rsidRDefault="00AC2003" w:rsidP="00F73090">
      <w:pPr>
        <w:tabs>
          <w:tab w:val="left" w:pos="861"/>
        </w:tabs>
        <w:spacing w:before="60" w:line="279" w:lineRule="exact"/>
        <w:rPr>
          <w:rFonts w:asciiTheme="minorHAnsi" w:hAnsiTheme="minorHAnsi" w:cstheme="minorHAnsi"/>
        </w:rPr>
      </w:pPr>
      <w:r w:rsidRPr="00F73090">
        <w:rPr>
          <w:rFonts w:asciiTheme="minorHAnsi" w:hAnsiTheme="minorHAnsi" w:cstheme="minorHAnsi"/>
          <w:spacing w:val="-2"/>
        </w:rPr>
        <w:t xml:space="preserve">Vedlegg 6: Mal </w:t>
      </w:r>
      <w:r w:rsidR="00507A69" w:rsidRPr="00F73090">
        <w:rPr>
          <w:rFonts w:asciiTheme="minorHAnsi" w:hAnsiTheme="minorHAnsi" w:cstheme="minorHAnsi"/>
          <w:spacing w:val="-2"/>
        </w:rPr>
        <w:t>R</w:t>
      </w:r>
      <w:r w:rsidRPr="00F73090">
        <w:rPr>
          <w:rFonts w:asciiTheme="minorHAnsi" w:hAnsiTheme="minorHAnsi" w:cstheme="minorHAnsi"/>
          <w:spacing w:val="-2"/>
        </w:rPr>
        <w:t>eferanse</w:t>
      </w:r>
      <w:r w:rsidR="00507A69" w:rsidRPr="00F73090">
        <w:rPr>
          <w:rFonts w:asciiTheme="minorHAnsi" w:hAnsiTheme="minorHAnsi" w:cstheme="minorHAnsi"/>
          <w:spacing w:val="-2"/>
        </w:rPr>
        <w:t>prosjekter</w:t>
      </w:r>
    </w:p>
    <w:p w14:paraId="0B233D8E" w14:textId="718E586E" w:rsidR="00384405" w:rsidRPr="00F73090" w:rsidRDefault="00384405" w:rsidP="00F73090">
      <w:pPr>
        <w:tabs>
          <w:tab w:val="left" w:pos="861"/>
        </w:tabs>
        <w:spacing w:before="60" w:line="279" w:lineRule="exact"/>
        <w:rPr>
          <w:rFonts w:asciiTheme="minorHAnsi" w:hAnsiTheme="minorHAnsi" w:cstheme="minorHAnsi"/>
        </w:rPr>
      </w:pPr>
      <w:r w:rsidRPr="00F73090">
        <w:rPr>
          <w:rFonts w:asciiTheme="minorHAnsi" w:hAnsiTheme="minorHAnsi" w:cstheme="minorHAnsi"/>
          <w:spacing w:val="-2"/>
        </w:rPr>
        <w:t>Vedlegg 7: HMS egenerklæring</w:t>
      </w:r>
    </w:p>
    <w:p w14:paraId="3AC2E5A7" w14:textId="3CEF20CD" w:rsidR="004936DF" w:rsidRPr="00F73090" w:rsidRDefault="00AC2003" w:rsidP="00F73090">
      <w:pPr>
        <w:tabs>
          <w:tab w:val="left" w:pos="861"/>
        </w:tabs>
        <w:spacing w:line="279" w:lineRule="exact"/>
        <w:rPr>
          <w:rFonts w:asciiTheme="minorHAnsi" w:hAnsiTheme="minorHAnsi" w:cstheme="minorHAnsi"/>
        </w:rPr>
      </w:pPr>
      <w:r w:rsidRPr="00F73090">
        <w:rPr>
          <w:rFonts w:asciiTheme="minorHAnsi" w:hAnsiTheme="minorHAnsi" w:cstheme="minorHAnsi"/>
          <w:spacing w:val="-2"/>
        </w:rPr>
        <w:t xml:space="preserve">Vedlegg </w:t>
      </w:r>
      <w:r w:rsidR="00384405" w:rsidRPr="00F73090">
        <w:rPr>
          <w:rFonts w:asciiTheme="minorHAnsi" w:hAnsiTheme="minorHAnsi" w:cstheme="minorHAnsi"/>
          <w:spacing w:val="-2"/>
        </w:rPr>
        <w:t>8</w:t>
      </w:r>
      <w:r w:rsidRPr="00F73090">
        <w:rPr>
          <w:rFonts w:asciiTheme="minorHAnsi" w:hAnsiTheme="minorHAnsi" w:cstheme="minorHAnsi"/>
          <w:spacing w:val="-2"/>
        </w:rPr>
        <w:t>:</w:t>
      </w:r>
      <w:r w:rsidR="00530F1A" w:rsidRPr="00F73090">
        <w:rPr>
          <w:rFonts w:asciiTheme="minorHAnsi" w:hAnsiTheme="minorHAnsi" w:cstheme="minorHAnsi"/>
          <w:spacing w:val="-5"/>
        </w:rPr>
        <w:t xml:space="preserve"> </w:t>
      </w:r>
      <w:r w:rsidR="00530F1A" w:rsidRPr="00F73090">
        <w:rPr>
          <w:rFonts w:asciiTheme="minorHAnsi" w:hAnsiTheme="minorHAnsi" w:cstheme="minorHAnsi"/>
        </w:rPr>
        <w:t>Evaluering</w:t>
      </w:r>
      <w:r w:rsidR="00530F1A" w:rsidRPr="00F73090">
        <w:rPr>
          <w:rFonts w:asciiTheme="minorHAnsi" w:hAnsiTheme="minorHAnsi" w:cstheme="minorHAnsi"/>
          <w:spacing w:val="-3"/>
        </w:rPr>
        <w:t xml:space="preserve"> </w:t>
      </w:r>
      <w:r w:rsidR="00530F1A" w:rsidRPr="00F73090">
        <w:rPr>
          <w:rFonts w:asciiTheme="minorHAnsi" w:hAnsiTheme="minorHAnsi" w:cstheme="minorHAnsi"/>
        </w:rPr>
        <w:t>av</w:t>
      </w:r>
      <w:r w:rsidR="00530F1A" w:rsidRPr="00F73090">
        <w:rPr>
          <w:rFonts w:asciiTheme="minorHAnsi" w:hAnsiTheme="minorHAnsi" w:cstheme="minorHAnsi"/>
          <w:spacing w:val="-3"/>
        </w:rPr>
        <w:t xml:space="preserve"> </w:t>
      </w:r>
      <w:r w:rsidR="00530F1A" w:rsidRPr="00F73090">
        <w:rPr>
          <w:rFonts w:asciiTheme="minorHAnsi" w:hAnsiTheme="minorHAnsi" w:cstheme="minorHAnsi"/>
          <w:spacing w:val="-5"/>
        </w:rPr>
        <w:t>bil</w:t>
      </w:r>
      <w:r w:rsidR="0346CCAD" w:rsidRPr="00F73090">
        <w:rPr>
          <w:rFonts w:asciiTheme="minorHAnsi" w:hAnsiTheme="minorHAnsi" w:cstheme="minorHAnsi"/>
          <w:spacing w:val="-5"/>
        </w:rPr>
        <w:t xml:space="preserve"> </w:t>
      </w:r>
      <w:r w:rsidR="0346CCAD" w:rsidRPr="00F73090">
        <w:rPr>
          <w:rFonts w:asciiTheme="minorHAnsi" w:hAnsiTheme="minorHAnsi" w:cstheme="minorHAnsi"/>
          <w:i/>
          <w:iCs/>
          <w:spacing w:val="-5"/>
        </w:rPr>
        <w:t>(Til info – Dette er vårt grunnlag for å evaluere bilene</w:t>
      </w:r>
      <w:r w:rsidR="0346CCAD" w:rsidRPr="00F73090">
        <w:rPr>
          <w:rFonts w:asciiTheme="minorHAnsi" w:hAnsiTheme="minorHAnsi" w:cstheme="minorHAnsi"/>
          <w:spacing w:val="-5"/>
        </w:rPr>
        <w:t>)</w:t>
      </w:r>
    </w:p>
    <w:p w14:paraId="247ECC16" w14:textId="77777777" w:rsidR="00A50664" w:rsidRDefault="00713BD7" w:rsidP="00F73090">
      <w:pPr>
        <w:tabs>
          <w:tab w:val="left" w:pos="861"/>
        </w:tabs>
        <w:spacing w:before="1"/>
        <w:rPr>
          <w:rFonts w:asciiTheme="minorHAnsi" w:eastAsia="Times New Roman" w:hAnsiTheme="minorHAnsi" w:cstheme="minorHAnsi"/>
          <w:color w:val="000000" w:themeColor="text1"/>
          <w:lang w:val="nb-NO" w:eastAsia="nb-NO"/>
        </w:rPr>
      </w:pPr>
      <w:r w:rsidRPr="00F73090">
        <w:rPr>
          <w:rFonts w:asciiTheme="minorHAnsi" w:eastAsia="Times New Roman" w:hAnsiTheme="minorHAnsi" w:cstheme="minorHAnsi"/>
          <w:color w:val="000000" w:themeColor="text1"/>
          <w:lang w:val="nb-NO" w:eastAsia="nb-NO"/>
        </w:rPr>
        <w:t xml:space="preserve">Vedlegg </w:t>
      </w:r>
      <w:r w:rsidR="00384405" w:rsidRPr="00F73090">
        <w:rPr>
          <w:rFonts w:asciiTheme="minorHAnsi" w:eastAsia="Times New Roman" w:hAnsiTheme="minorHAnsi" w:cstheme="minorHAnsi"/>
          <w:color w:val="000000" w:themeColor="text1"/>
          <w:lang w:val="nb-NO" w:eastAsia="nb-NO"/>
        </w:rPr>
        <w:t>9</w:t>
      </w:r>
      <w:r w:rsidRPr="00F73090">
        <w:rPr>
          <w:rFonts w:asciiTheme="minorHAnsi" w:eastAsia="Times New Roman" w:hAnsiTheme="minorHAnsi" w:cstheme="minorHAnsi"/>
          <w:color w:val="000000" w:themeColor="text1"/>
          <w:lang w:val="nb-NO" w:eastAsia="nb-NO"/>
        </w:rPr>
        <w:t xml:space="preserve">: </w:t>
      </w:r>
      <w:r w:rsidR="000B5080" w:rsidRPr="00F73090">
        <w:rPr>
          <w:rFonts w:asciiTheme="minorHAnsi" w:eastAsia="Times New Roman" w:hAnsiTheme="minorHAnsi" w:cstheme="minorHAnsi"/>
          <w:color w:val="000000" w:themeColor="text1"/>
          <w:lang w:val="nb-NO" w:eastAsia="nb-NO"/>
        </w:rPr>
        <w:t xml:space="preserve">Egenerklæring om taushetsbelagte opplysninger </w:t>
      </w:r>
    </w:p>
    <w:p w14:paraId="01D1A707" w14:textId="6B6D1F4F" w:rsidR="001D7035" w:rsidRPr="00F73090" w:rsidRDefault="00A50664" w:rsidP="00F73090">
      <w:pPr>
        <w:tabs>
          <w:tab w:val="left" w:pos="861"/>
        </w:tabs>
        <w:spacing w:before="1"/>
        <w:rPr>
          <w:rFonts w:asciiTheme="minorHAnsi" w:hAnsiTheme="minorHAnsi" w:cstheme="minorHAnsi"/>
        </w:rPr>
      </w:pPr>
      <w:r>
        <w:rPr>
          <w:rFonts w:asciiTheme="minorHAnsi" w:eastAsia="Times New Roman" w:hAnsiTheme="minorHAnsi" w:cstheme="minorHAnsi"/>
          <w:color w:val="000000" w:themeColor="text1"/>
          <w:lang w:val="nb-NO" w:eastAsia="nb-NO"/>
        </w:rPr>
        <w:t xml:space="preserve">Vedlegg 10: </w:t>
      </w:r>
      <w:r w:rsidR="00C0536C" w:rsidRPr="00C0536C">
        <w:rPr>
          <w:rFonts w:asciiTheme="minorHAnsi" w:eastAsia="Times New Roman" w:hAnsiTheme="minorHAnsi" w:cstheme="minorHAnsi"/>
          <w:color w:val="000000" w:themeColor="text1"/>
          <w:lang w:val="nb-NO" w:eastAsia="nb-NO"/>
        </w:rPr>
        <w:t>Egenerklæring- Lønns og arbeidsvilkår</w:t>
      </w:r>
      <w:r w:rsidR="00C0536C">
        <w:rPr>
          <w:rFonts w:asciiTheme="minorHAnsi" w:eastAsia="Times New Roman" w:hAnsiTheme="minorHAnsi" w:cstheme="minorHAnsi"/>
          <w:color w:val="000000" w:themeColor="text1"/>
          <w:lang w:val="nb-NO" w:eastAsia="nb-NO"/>
        </w:rPr>
        <w:t xml:space="preserve"> (</w:t>
      </w:r>
      <w:r w:rsidR="00C0536C">
        <w:rPr>
          <w:rFonts w:asciiTheme="minorHAnsi" w:eastAsia="Times New Roman" w:hAnsiTheme="minorHAnsi" w:cstheme="minorHAnsi"/>
          <w:i/>
          <w:iCs/>
          <w:color w:val="000000" w:themeColor="text1"/>
          <w:lang w:val="nb-NO" w:eastAsia="nb-NO"/>
        </w:rPr>
        <w:t>Fy</w:t>
      </w:r>
      <w:r w:rsidR="00C0536C" w:rsidRPr="00C0536C">
        <w:rPr>
          <w:rFonts w:asciiTheme="minorHAnsi" w:eastAsia="Times New Roman" w:hAnsiTheme="minorHAnsi" w:cstheme="minorHAnsi"/>
          <w:i/>
          <w:iCs/>
          <w:color w:val="000000" w:themeColor="text1"/>
          <w:lang w:val="nb-NO" w:eastAsia="nb-NO"/>
        </w:rPr>
        <w:t xml:space="preserve">lles ut </w:t>
      </w:r>
      <w:r w:rsidR="00C0536C">
        <w:rPr>
          <w:rFonts w:asciiTheme="minorHAnsi" w:eastAsia="Times New Roman" w:hAnsiTheme="minorHAnsi" w:cstheme="minorHAnsi"/>
          <w:i/>
          <w:iCs/>
          <w:color w:val="000000" w:themeColor="text1"/>
          <w:lang w:val="nb-NO" w:eastAsia="nb-NO"/>
        </w:rPr>
        <w:t>etter</w:t>
      </w:r>
      <w:r w:rsidR="00C0536C" w:rsidRPr="00C0536C">
        <w:rPr>
          <w:rFonts w:asciiTheme="minorHAnsi" w:eastAsia="Times New Roman" w:hAnsiTheme="minorHAnsi" w:cstheme="minorHAnsi"/>
          <w:i/>
          <w:iCs/>
          <w:color w:val="000000" w:themeColor="text1"/>
          <w:lang w:val="nb-NO" w:eastAsia="nb-NO"/>
        </w:rPr>
        <w:t xml:space="preserve"> kontraktsinngåelsen</w:t>
      </w:r>
      <w:r w:rsidR="00C0536C">
        <w:rPr>
          <w:rFonts w:asciiTheme="minorHAnsi" w:eastAsia="Times New Roman" w:hAnsiTheme="minorHAnsi" w:cstheme="minorHAnsi"/>
          <w:color w:val="000000" w:themeColor="text1"/>
          <w:lang w:val="nb-NO" w:eastAsia="nb-NO"/>
        </w:rPr>
        <w:t>)</w:t>
      </w:r>
      <w:r w:rsidR="000B5080" w:rsidRPr="00F73090">
        <w:rPr>
          <w:rFonts w:asciiTheme="minorHAnsi" w:hAnsiTheme="minorHAnsi" w:cstheme="minorHAnsi"/>
        </w:rPr>
        <w:br/>
      </w:r>
      <w:r w:rsidR="000B5080" w:rsidRPr="00F73090">
        <w:rPr>
          <w:rFonts w:asciiTheme="minorHAnsi" w:eastAsia="Times New Roman" w:hAnsiTheme="minorHAnsi" w:cstheme="minorHAnsi"/>
          <w:color w:val="000000" w:themeColor="text1"/>
          <w:lang w:val="nb-NO" w:eastAsia="nb-NO"/>
        </w:rPr>
        <w:t xml:space="preserve"> (S</w:t>
      </w:r>
      <w:r w:rsidR="000B5080" w:rsidRPr="00F73090">
        <w:rPr>
          <w:rFonts w:asciiTheme="minorHAnsi" w:eastAsia="Times New Roman" w:hAnsiTheme="minorHAnsi" w:cstheme="minorHAnsi"/>
          <w:i/>
          <w:iCs/>
          <w:color w:val="000000" w:themeColor="text1"/>
          <w:lang w:val="nb-NO" w:eastAsia="nb-NO"/>
        </w:rPr>
        <w:t xml:space="preserve">laddet versjon av tilbudet inngis etter forespørsel, se </w:t>
      </w:r>
      <w:r w:rsidR="00A45B50" w:rsidRPr="00F73090">
        <w:rPr>
          <w:rFonts w:asciiTheme="minorHAnsi" w:eastAsia="Times New Roman" w:hAnsiTheme="minorHAnsi" w:cstheme="minorHAnsi"/>
          <w:i/>
          <w:iCs/>
          <w:color w:val="000000" w:themeColor="text1"/>
          <w:lang w:val="nb-NO" w:eastAsia="nb-NO"/>
        </w:rPr>
        <w:t xml:space="preserve">beskrivelse i </w:t>
      </w:r>
      <w:r w:rsidR="00194FB0" w:rsidRPr="00F73090">
        <w:rPr>
          <w:rFonts w:asciiTheme="minorHAnsi" w:eastAsia="Times New Roman" w:hAnsiTheme="minorHAnsi" w:cstheme="minorHAnsi"/>
          <w:i/>
          <w:iCs/>
          <w:color w:val="000000" w:themeColor="text1"/>
          <w:lang w:val="nb-NO" w:eastAsia="nb-NO"/>
        </w:rPr>
        <w:t xml:space="preserve">kap. </w:t>
      </w:r>
      <w:r w:rsidR="000B5080" w:rsidRPr="00F73090">
        <w:rPr>
          <w:rFonts w:asciiTheme="minorHAnsi" w:eastAsia="Times New Roman" w:hAnsiTheme="minorHAnsi" w:cstheme="minorHAnsi"/>
          <w:i/>
          <w:iCs/>
          <w:color w:val="000000" w:themeColor="text1"/>
          <w:lang w:val="nb-NO" w:eastAsia="nb-NO"/>
        </w:rPr>
        <w:t>2 over.</w:t>
      </w:r>
      <w:r w:rsidR="000B5080" w:rsidRPr="00F73090">
        <w:rPr>
          <w:rFonts w:asciiTheme="minorHAnsi" w:eastAsia="Times New Roman" w:hAnsiTheme="minorHAnsi" w:cstheme="minorHAnsi"/>
          <w:color w:val="000000" w:themeColor="text1"/>
          <w:lang w:val="nb-NO" w:eastAsia="nb-NO"/>
        </w:rPr>
        <w:t>)</w:t>
      </w:r>
    </w:p>
    <w:p w14:paraId="420E0844" w14:textId="6CECA467" w:rsidR="00856FA0" w:rsidRPr="00F73090" w:rsidRDefault="00856FA0" w:rsidP="00F73090">
      <w:pPr>
        <w:tabs>
          <w:tab w:val="left" w:pos="861"/>
        </w:tabs>
        <w:spacing w:before="1"/>
        <w:rPr>
          <w:rFonts w:asciiTheme="minorHAnsi" w:hAnsiTheme="minorHAnsi" w:cstheme="minorHAnsi"/>
        </w:rPr>
      </w:pPr>
      <w:hyperlink r:id="rId20" w:history="1">
        <w:r w:rsidRPr="00F73090">
          <w:rPr>
            <w:rStyle w:val="Hyperkobling"/>
            <w:rFonts w:asciiTheme="minorHAnsi" w:hAnsiTheme="minorHAnsi" w:cstheme="minorHAnsi"/>
          </w:rPr>
          <w:t>Fakturaveieleder for Rana kommune</w:t>
        </w:r>
      </w:hyperlink>
      <w:r w:rsidRPr="00F73090">
        <w:rPr>
          <w:rFonts w:asciiTheme="minorHAnsi" w:hAnsiTheme="minorHAnsi" w:cstheme="minorHAnsi"/>
        </w:rPr>
        <w:t xml:space="preserve"> (</w:t>
      </w:r>
      <w:r w:rsidRPr="00F73090">
        <w:rPr>
          <w:rFonts w:asciiTheme="minorHAnsi" w:hAnsiTheme="minorHAnsi" w:cstheme="minorHAnsi"/>
          <w:i/>
          <w:iCs/>
        </w:rPr>
        <w:t>Lenke her</w:t>
      </w:r>
      <w:r w:rsidRPr="00F73090">
        <w:rPr>
          <w:rFonts w:asciiTheme="minorHAnsi" w:hAnsiTheme="minorHAnsi" w:cstheme="minorHAnsi"/>
        </w:rPr>
        <w:t>) </w:t>
      </w:r>
    </w:p>
    <w:sectPr w:rsidR="00856FA0" w:rsidRPr="00F73090" w:rsidSect="005C1EB0">
      <w:pgSz w:w="11910" w:h="16840"/>
      <w:pgMar w:top="1000" w:right="853" w:bottom="1200" w:left="1275" w:header="782" w:footer="10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8B75" w14:textId="77777777" w:rsidR="007B5DAD" w:rsidRDefault="007B5DAD">
      <w:r>
        <w:separator/>
      </w:r>
    </w:p>
  </w:endnote>
  <w:endnote w:type="continuationSeparator" w:id="0">
    <w:p w14:paraId="554A6993" w14:textId="77777777" w:rsidR="007B5DAD" w:rsidRDefault="007B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A3DD" w14:textId="299C048F" w:rsidR="00F30FA4" w:rsidRDefault="00F30FA4" w:rsidP="00F30FA4">
    <w:pPr>
      <w:pStyle w:val="Topptekst"/>
    </w:pPr>
    <w:r w:rsidRPr="78383D05">
      <w:rPr>
        <w:i/>
        <w:iCs/>
        <w:sz w:val="20"/>
        <w:szCs w:val="20"/>
      </w:rPr>
      <w:t>Leasingbiler RK2026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9BA4" w14:textId="77777777" w:rsidR="00F30FA4" w:rsidRDefault="00F30FA4" w:rsidP="00F30FA4">
    <w:pPr>
      <w:pStyle w:val="Topptekst"/>
    </w:pPr>
    <w:r w:rsidRPr="78383D05">
      <w:rPr>
        <w:i/>
        <w:iCs/>
        <w:sz w:val="20"/>
        <w:szCs w:val="20"/>
      </w:rPr>
      <w:t>Leasingbiler RK2026</w:t>
    </w:r>
  </w:p>
  <w:p w14:paraId="2263F283" w14:textId="77777777" w:rsidR="007444D0" w:rsidRDefault="00530F1A">
    <w:pPr>
      <w:spacing w:line="14" w:lineRule="auto"/>
      <w:rPr>
        <w:sz w:val="20"/>
      </w:rPr>
    </w:pPr>
    <w:r>
      <w:rPr>
        <w:noProof/>
        <w:sz w:val="20"/>
      </w:rPr>
      <mc:AlternateContent>
        <mc:Choice Requires="wps">
          <w:drawing>
            <wp:anchor distT="0" distB="0" distL="0" distR="0" simplePos="0" relativeHeight="251658240" behindDoc="1" locked="0" layoutInCell="1" allowOverlap="1" wp14:anchorId="2263F286" wp14:editId="2263F287">
              <wp:simplePos x="0" y="0"/>
              <wp:positionH relativeFrom="page">
                <wp:posOffset>5742813</wp:posOffset>
              </wp:positionH>
              <wp:positionV relativeFrom="page">
                <wp:posOffset>9912425</wp:posOffset>
              </wp:positionV>
              <wp:extent cx="76644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6445" cy="152400"/>
                      </a:xfrm>
                      <a:prstGeom prst="rect">
                        <a:avLst/>
                      </a:prstGeom>
                    </wps:spPr>
                    <wps:txbx>
                      <w:txbxContent>
                        <w:p w14:paraId="2263F289" w14:textId="77777777" w:rsidR="007444D0" w:rsidRDefault="00530F1A">
                          <w:pPr>
                            <w:spacing w:line="223" w:lineRule="exact"/>
                            <w:ind w:left="20"/>
                            <w:rPr>
                              <w:sz w:val="20"/>
                            </w:rPr>
                          </w:pPr>
                          <w:r>
                            <w:rPr>
                              <w:sz w:val="20"/>
                            </w:rPr>
                            <w:t>S</w:t>
                          </w:r>
                          <w:r>
                            <w:rPr>
                              <w:spacing w:val="5"/>
                              <w:sz w:val="20"/>
                            </w:rPr>
                            <w:t xml:space="preserve"> </w:t>
                          </w:r>
                          <w:r>
                            <w:rPr>
                              <w:sz w:val="20"/>
                            </w:rPr>
                            <w:t>i</w:t>
                          </w:r>
                          <w:r>
                            <w:rPr>
                              <w:spacing w:val="8"/>
                              <w:sz w:val="20"/>
                            </w:rPr>
                            <w:t xml:space="preserve"> </w:t>
                          </w:r>
                          <w:r>
                            <w:rPr>
                              <w:sz w:val="20"/>
                            </w:rPr>
                            <w:t>d</w:t>
                          </w:r>
                          <w:r>
                            <w:rPr>
                              <w:spacing w:val="10"/>
                              <w:sz w:val="20"/>
                            </w:rPr>
                            <w:t xml:space="preserve"> </w:t>
                          </w:r>
                          <w:r>
                            <w:rPr>
                              <w:sz w:val="20"/>
                            </w:rPr>
                            <w:t>e</w:t>
                          </w:r>
                          <w:r>
                            <w:rPr>
                              <w:spacing w:val="46"/>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6"/>
                              <w:sz w:val="20"/>
                            </w:rPr>
                            <w:t xml:space="preserve"> </w:t>
                          </w:r>
                          <w:r>
                            <w:rPr>
                              <w:sz w:val="20"/>
                            </w:rPr>
                            <w:t>|</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wps:txbx>
                    <wps:bodyPr wrap="square" lIns="0" tIns="0" rIns="0" bIns="0" rtlCol="0">
                      <a:noAutofit/>
                    </wps:bodyPr>
                  </wps:wsp>
                </a:graphicData>
              </a:graphic>
            </wp:anchor>
          </w:drawing>
        </mc:Choice>
        <mc:Fallback>
          <w:pict>
            <v:shapetype w14:anchorId="2263F286" id="_x0000_t202" coordsize="21600,21600" o:spt="202" path="m,l,21600r21600,l21600,xe">
              <v:stroke joinstyle="miter"/>
              <v:path gradientshapeok="t" o:connecttype="rect"/>
            </v:shapetype>
            <v:shape id="Textbox 3" o:spid="_x0000_s1026" type="#_x0000_t202" style="position:absolute;margin-left:452.2pt;margin-top:780.5pt;width:60.35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" filled="f" stroked="f">
              <v:textbox inset="0,0,0,0">
                <w:txbxContent>
                  <w:p w14:paraId="2263F289" w14:textId="77777777" w:rsidR="007444D0" w:rsidRDefault="00530F1A">
                    <w:pPr>
                      <w:spacing w:line="223" w:lineRule="exact"/>
                      <w:ind w:left="20"/>
                      <w:rPr>
                        <w:sz w:val="20"/>
                      </w:rPr>
                    </w:pPr>
                    <w:r>
                      <w:rPr>
                        <w:sz w:val="20"/>
                      </w:rPr>
                      <w:t>S</w:t>
                    </w:r>
                    <w:r>
                      <w:rPr>
                        <w:spacing w:val="5"/>
                        <w:sz w:val="20"/>
                      </w:rPr>
                      <w:t xml:space="preserve"> </w:t>
                    </w:r>
                    <w:r>
                      <w:rPr>
                        <w:sz w:val="20"/>
                      </w:rPr>
                      <w:t>i</w:t>
                    </w:r>
                    <w:r>
                      <w:rPr>
                        <w:spacing w:val="8"/>
                        <w:sz w:val="20"/>
                      </w:rPr>
                      <w:t xml:space="preserve"> </w:t>
                    </w:r>
                    <w:r>
                      <w:rPr>
                        <w:sz w:val="20"/>
                      </w:rPr>
                      <w:t>d</w:t>
                    </w:r>
                    <w:r>
                      <w:rPr>
                        <w:spacing w:val="10"/>
                        <w:sz w:val="20"/>
                      </w:rPr>
                      <w:t xml:space="preserve"> </w:t>
                    </w:r>
                    <w:r>
                      <w:rPr>
                        <w:sz w:val="20"/>
                      </w:rPr>
                      <w:t>e</w:t>
                    </w:r>
                    <w:r>
                      <w:rPr>
                        <w:spacing w:val="46"/>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6"/>
                        <w:sz w:val="20"/>
                      </w:rPr>
                      <w:t xml:space="preserve"> </w:t>
                    </w:r>
                    <w:r>
                      <w:rPr>
                        <w:sz w:val="20"/>
                      </w:rPr>
                      <w:t>|</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D0DAA" w14:textId="77777777" w:rsidR="007B5DAD" w:rsidRDefault="007B5DAD">
      <w:r>
        <w:separator/>
      </w:r>
    </w:p>
  </w:footnote>
  <w:footnote w:type="continuationSeparator" w:id="0">
    <w:p w14:paraId="125F5438" w14:textId="77777777" w:rsidR="007B5DAD" w:rsidRDefault="007B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7DE6" w14:textId="7F8CD7FE" w:rsidR="008D262A" w:rsidRDefault="007B5DAD">
    <w:pPr>
      <w:pStyle w:val="Topptekst"/>
    </w:pPr>
    <w:r>
      <w:rPr>
        <w:noProof/>
      </w:rPr>
      <w:pict w14:anchorId="59471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857658" o:spid="_x0000_s1042" type="#_x0000_t75" style="position:absolute;margin-left:0;margin-top:0;width:12in;height:486pt;z-index:-251658239;mso-position-horizontal:center;mso-position-horizontal-relative:margin;mso-position-vertical:center;mso-position-vertical-relative:margin" o:allowincell="f">
          <v:imagedata r:id="rId1" o:title="Havmannen S-H Bleke 90%" gain="19661f" blacklevel="22938f"/>
          <w10:wrap anchorx="margin" anchory="margin"/>
        </v:shape>
      </w:pict>
    </w:r>
    <w:r w:rsidR="008D262A">
      <w:rPr>
        <w:noProof/>
      </w:rPr>
      <w:drawing>
        <wp:inline distT="0" distB="0" distL="0" distR="0" wp14:anchorId="37210AB5" wp14:editId="09A48FE8">
          <wp:extent cx="1663017" cy="493775"/>
          <wp:effectExtent l="0" t="0" r="0" b="0"/>
          <wp:docPr id="127558224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663017" cy="493775"/>
                  </a:xfrm>
                  <a:prstGeom prst="rect">
                    <a:avLst/>
                  </a:prstGeom>
                </pic:spPr>
              </pic:pic>
            </a:graphicData>
          </a:graphic>
        </wp:inline>
      </w:drawing>
    </w:r>
    <w:r w:rsidR="008D262A">
      <w:tab/>
    </w:r>
    <w:r w:rsidR="008D262A">
      <w:tab/>
    </w:r>
    <w:r w:rsidR="78383D05" w:rsidRPr="78383D05">
      <w:rPr>
        <w:i/>
        <w:iCs/>
        <w:sz w:val="20"/>
        <w:szCs w:val="20"/>
      </w:rPr>
      <w:t>Leasingbiler RK2026</w:t>
    </w:r>
  </w:p>
  <w:p w14:paraId="347B98BC" w14:textId="77777777" w:rsidR="008D262A" w:rsidRDefault="008D262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F155" w14:textId="136518DB" w:rsidR="00ED2630" w:rsidRDefault="007B5DAD">
    <w:pPr>
      <w:pStyle w:val="Topptekst"/>
    </w:pPr>
    <w:r>
      <w:rPr>
        <w:noProof/>
      </w:rPr>
      <w:pict w14:anchorId="28774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857660" o:spid="_x0000_s1044" type="#_x0000_t75" style="position:absolute;margin-left:0;margin-top:0;width:12in;height:486pt;z-index:-251658235;mso-position-horizontal:center;mso-position-horizontal-relative:margin;mso-position-vertical:center;mso-position-vertical-relative:margin" o:allowincell="f">
          <v:imagedata r:id="rId1" o:title="Havmannen S-H Bleke 90%" gain="19661f" blacklevel="22938f"/>
          <w10:wrap anchorx="margin" anchory="margin"/>
        </v:shape>
      </w:pict>
    </w:r>
    <w:r>
      <w:rPr>
        <w:noProof/>
      </w:rPr>
      <w:pict w14:anchorId="15785FFC">
        <v:shape id="_x0000_s1045" type="#_x0000_t75" style="position:absolute;margin-left:0;margin-top:0;width:12in;height:486pt;z-index:-251658236;mso-position-horizontal:center;mso-position-horizontal-relative:margin;mso-position-vertical:center;mso-position-vertical-relative:margin" o:allowincell="f">
          <v:imagedata r:id="rId1" o:title="Havmannen S-H Bleke 90%"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F282" w14:textId="30B90746" w:rsidR="007444D0" w:rsidRDefault="007444D0">
    <w:pPr>
      <w:spacing w:line="14"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0864" w14:textId="79ECE354" w:rsidR="00ED2630" w:rsidRDefault="007B5DAD">
    <w:pPr>
      <w:pStyle w:val="Topptekst"/>
    </w:pPr>
    <w:r>
      <w:rPr>
        <w:noProof/>
      </w:rPr>
      <w:pict w14:anchorId="0FDA0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857659" o:spid="_x0000_s1047" type="#_x0000_t75" style="position:absolute;margin-left:0;margin-top:0;width:12in;height:486pt;z-index:-251658237;mso-position-horizontal:center;mso-position-horizontal-relative:margin;mso-position-vertical:center;mso-position-vertical-relative:margin" o:allowincell="f">
          <v:imagedata r:id="rId1" o:title="Havmannen S-H Bleke 90%" gain="19661f" blacklevel="22938f"/>
          <w10:wrap anchorx="margin" anchory="margin"/>
        </v:shape>
      </w:pict>
    </w:r>
    <w:r>
      <w:rPr>
        <w:noProof/>
      </w:rPr>
      <w:pict w14:anchorId="2EA4AAB7">
        <v:shape id="_x0000_s1048" type="#_x0000_t75" style="position:absolute;margin-left:0;margin-top:0;width:12in;height:486pt;z-index:-251658238;mso-position-horizontal:center;mso-position-horizontal-relative:margin;mso-position-vertical:center;mso-position-vertical-relative:margin" o:allowincell="f">
          <v:imagedata r:id="rId1" o:title="Havmannen S-H Bleke 9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6369"/>
    <w:multiLevelType w:val="multilevel"/>
    <w:tmpl w:val="06FA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12AEA"/>
    <w:multiLevelType w:val="hybridMultilevel"/>
    <w:tmpl w:val="0854C80A"/>
    <w:lvl w:ilvl="0" w:tplc="BF085052">
      <w:start w:val="1"/>
      <w:numFmt w:val="decimal"/>
      <w:lvlText w:val="%1"/>
      <w:lvlJc w:val="left"/>
      <w:pPr>
        <w:ind w:left="573" w:hanging="432"/>
      </w:pPr>
      <w:rPr>
        <w:rFonts w:ascii="Calibri" w:eastAsia="Calibri" w:hAnsi="Calibri" w:cs="Calibri" w:hint="default"/>
        <w:b/>
        <w:bCs/>
        <w:i w:val="0"/>
        <w:iCs w:val="0"/>
        <w:spacing w:val="0"/>
        <w:w w:val="99"/>
        <w:sz w:val="32"/>
        <w:szCs w:val="32"/>
        <w:lang w:val="nn-NO" w:eastAsia="en-US" w:bidi="ar-SA"/>
      </w:rPr>
    </w:lvl>
    <w:lvl w:ilvl="1" w:tplc="AA064D00">
      <w:numFmt w:val="bullet"/>
      <w:lvlText w:val=""/>
      <w:lvlJc w:val="left"/>
      <w:pPr>
        <w:ind w:left="861" w:hanging="360"/>
      </w:pPr>
      <w:rPr>
        <w:rFonts w:ascii="Symbol" w:eastAsia="Symbol" w:hAnsi="Symbol" w:cs="Symbol" w:hint="default"/>
        <w:b w:val="0"/>
        <w:bCs w:val="0"/>
        <w:i w:val="0"/>
        <w:iCs w:val="0"/>
        <w:spacing w:val="0"/>
        <w:w w:val="100"/>
        <w:sz w:val="22"/>
        <w:szCs w:val="22"/>
        <w:lang w:val="nn-NO" w:eastAsia="en-US" w:bidi="ar-SA"/>
      </w:rPr>
    </w:lvl>
    <w:lvl w:ilvl="2" w:tplc="6254C8CC">
      <w:numFmt w:val="bullet"/>
      <w:lvlText w:val="•"/>
      <w:lvlJc w:val="left"/>
      <w:pPr>
        <w:ind w:left="1898" w:hanging="360"/>
      </w:pPr>
      <w:rPr>
        <w:rFonts w:hint="default"/>
        <w:lang w:val="nn-NO" w:eastAsia="en-US" w:bidi="ar-SA"/>
      </w:rPr>
    </w:lvl>
    <w:lvl w:ilvl="3" w:tplc="ADCE3C1E">
      <w:numFmt w:val="bullet"/>
      <w:lvlText w:val="•"/>
      <w:lvlJc w:val="left"/>
      <w:pPr>
        <w:ind w:left="2936" w:hanging="360"/>
      </w:pPr>
      <w:rPr>
        <w:rFonts w:hint="default"/>
        <w:lang w:val="nn-NO" w:eastAsia="en-US" w:bidi="ar-SA"/>
      </w:rPr>
    </w:lvl>
    <w:lvl w:ilvl="4" w:tplc="AF90DC64">
      <w:numFmt w:val="bullet"/>
      <w:lvlText w:val="•"/>
      <w:lvlJc w:val="left"/>
      <w:pPr>
        <w:ind w:left="3975" w:hanging="360"/>
      </w:pPr>
      <w:rPr>
        <w:rFonts w:hint="default"/>
        <w:lang w:val="nn-NO" w:eastAsia="en-US" w:bidi="ar-SA"/>
      </w:rPr>
    </w:lvl>
    <w:lvl w:ilvl="5" w:tplc="70D893BC">
      <w:numFmt w:val="bullet"/>
      <w:lvlText w:val="•"/>
      <w:lvlJc w:val="left"/>
      <w:pPr>
        <w:ind w:left="5013" w:hanging="360"/>
      </w:pPr>
      <w:rPr>
        <w:rFonts w:hint="default"/>
        <w:lang w:val="nn-NO" w:eastAsia="en-US" w:bidi="ar-SA"/>
      </w:rPr>
    </w:lvl>
    <w:lvl w:ilvl="6" w:tplc="2DB83C74">
      <w:numFmt w:val="bullet"/>
      <w:lvlText w:val="•"/>
      <w:lvlJc w:val="left"/>
      <w:pPr>
        <w:ind w:left="6052" w:hanging="360"/>
      </w:pPr>
      <w:rPr>
        <w:rFonts w:hint="default"/>
        <w:lang w:val="nn-NO" w:eastAsia="en-US" w:bidi="ar-SA"/>
      </w:rPr>
    </w:lvl>
    <w:lvl w:ilvl="7" w:tplc="9500C766">
      <w:numFmt w:val="bullet"/>
      <w:lvlText w:val="•"/>
      <w:lvlJc w:val="left"/>
      <w:pPr>
        <w:ind w:left="7090" w:hanging="360"/>
      </w:pPr>
      <w:rPr>
        <w:rFonts w:hint="default"/>
        <w:lang w:val="nn-NO" w:eastAsia="en-US" w:bidi="ar-SA"/>
      </w:rPr>
    </w:lvl>
    <w:lvl w:ilvl="8" w:tplc="18C8047C">
      <w:numFmt w:val="bullet"/>
      <w:lvlText w:val="•"/>
      <w:lvlJc w:val="left"/>
      <w:pPr>
        <w:ind w:left="8129" w:hanging="360"/>
      </w:pPr>
      <w:rPr>
        <w:rFonts w:hint="default"/>
        <w:lang w:val="nn-NO" w:eastAsia="en-US" w:bidi="ar-SA"/>
      </w:rPr>
    </w:lvl>
  </w:abstractNum>
  <w:abstractNum w:abstractNumId="2" w15:restartNumberingAfterBreak="0">
    <w:nsid w:val="21002DA8"/>
    <w:multiLevelType w:val="hybridMultilevel"/>
    <w:tmpl w:val="F81276D8"/>
    <w:lvl w:ilvl="0" w:tplc="BB7C39C8">
      <w:start w:val="1"/>
      <w:numFmt w:val="decimal"/>
      <w:lvlText w:val="%1."/>
      <w:lvlJc w:val="left"/>
      <w:pPr>
        <w:ind w:left="720" w:hanging="360"/>
      </w:pPr>
    </w:lvl>
    <w:lvl w:ilvl="1" w:tplc="0C380906">
      <w:start w:val="1"/>
      <w:numFmt w:val="lowerLetter"/>
      <w:lvlText w:val="%2."/>
      <w:lvlJc w:val="left"/>
      <w:pPr>
        <w:ind w:left="1440" w:hanging="360"/>
      </w:pPr>
    </w:lvl>
    <w:lvl w:ilvl="2" w:tplc="88CC8AE2">
      <w:start w:val="1"/>
      <w:numFmt w:val="lowerRoman"/>
      <w:lvlText w:val="%3."/>
      <w:lvlJc w:val="right"/>
      <w:pPr>
        <w:ind w:left="2160" w:hanging="180"/>
      </w:pPr>
    </w:lvl>
    <w:lvl w:ilvl="3" w:tplc="A86A5B72">
      <w:start w:val="1"/>
      <w:numFmt w:val="decimal"/>
      <w:lvlText w:val="%4."/>
      <w:lvlJc w:val="left"/>
      <w:pPr>
        <w:ind w:left="2880" w:hanging="360"/>
      </w:pPr>
    </w:lvl>
    <w:lvl w:ilvl="4" w:tplc="9144766A">
      <w:start w:val="1"/>
      <w:numFmt w:val="lowerLetter"/>
      <w:lvlText w:val="%5."/>
      <w:lvlJc w:val="left"/>
      <w:pPr>
        <w:ind w:left="3600" w:hanging="360"/>
      </w:pPr>
    </w:lvl>
    <w:lvl w:ilvl="5" w:tplc="4C7A7DA2">
      <w:start w:val="1"/>
      <w:numFmt w:val="lowerRoman"/>
      <w:lvlText w:val="%6."/>
      <w:lvlJc w:val="right"/>
      <w:pPr>
        <w:ind w:left="4320" w:hanging="180"/>
      </w:pPr>
    </w:lvl>
    <w:lvl w:ilvl="6" w:tplc="43465540">
      <w:start w:val="1"/>
      <w:numFmt w:val="decimal"/>
      <w:lvlText w:val="%7."/>
      <w:lvlJc w:val="left"/>
      <w:pPr>
        <w:ind w:left="5040" w:hanging="360"/>
      </w:pPr>
    </w:lvl>
    <w:lvl w:ilvl="7" w:tplc="F4C49804">
      <w:start w:val="1"/>
      <w:numFmt w:val="lowerLetter"/>
      <w:lvlText w:val="%8."/>
      <w:lvlJc w:val="left"/>
      <w:pPr>
        <w:ind w:left="5760" w:hanging="360"/>
      </w:pPr>
    </w:lvl>
    <w:lvl w:ilvl="8" w:tplc="47BAF7EA">
      <w:start w:val="1"/>
      <w:numFmt w:val="lowerRoman"/>
      <w:lvlText w:val="%9."/>
      <w:lvlJc w:val="right"/>
      <w:pPr>
        <w:ind w:left="6480" w:hanging="180"/>
      </w:pPr>
    </w:lvl>
  </w:abstractNum>
  <w:abstractNum w:abstractNumId="3" w15:restartNumberingAfterBreak="0">
    <w:nsid w:val="2AEE160F"/>
    <w:multiLevelType w:val="hybridMultilevel"/>
    <w:tmpl w:val="D4DA5484"/>
    <w:lvl w:ilvl="0" w:tplc="A03C86E2">
      <w:start w:val="1"/>
      <w:numFmt w:val="decimal"/>
      <w:lvlText w:val="%1."/>
      <w:lvlJc w:val="left"/>
      <w:pPr>
        <w:ind w:left="359" w:hanging="219"/>
      </w:pPr>
      <w:rPr>
        <w:rFonts w:ascii="Calibri" w:eastAsia="Calibri" w:hAnsi="Calibri" w:cs="Calibri" w:hint="default"/>
        <w:b w:val="0"/>
        <w:bCs w:val="0"/>
        <w:i w:val="0"/>
        <w:iCs w:val="0"/>
        <w:spacing w:val="0"/>
        <w:w w:val="100"/>
        <w:sz w:val="22"/>
        <w:szCs w:val="22"/>
        <w:lang w:val="nn-NO" w:eastAsia="en-US" w:bidi="ar-SA"/>
      </w:rPr>
    </w:lvl>
    <w:lvl w:ilvl="1" w:tplc="EE0021A4">
      <w:numFmt w:val="bullet"/>
      <w:lvlText w:val="•"/>
      <w:lvlJc w:val="left"/>
      <w:pPr>
        <w:ind w:left="1344" w:hanging="219"/>
      </w:pPr>
      <w:rPr>
        <w:rFonts w:hint="default"/>
        <w:lang w:val="nn-NO" w:eastAsia="en-US" w:bidi="ar-SA"/>
      </w:rPr>
    </w:lvl>
    <w:lvl w:ilvl="2" w:tplc="E66ECA18">
      <w:numFmt w:val="bullet"/>
      <w:lvlText w:val="•"/>
      <w:lvlJc w:val="left"/>
      <w:pPr>
        <w:ind w:left="2329" w:hanging="219"/>
      </w:pPr>
      <w:rPr>
        <w:rFonts w:hint="default"/>
        <w:lang w:val="nn-NO" w:eastAsia="en-US" w:bidi="ar-SA"/>
      </w:rPr>
    </w:lvl>
    <w:lvl w:ilvl="3" w:tplc="825A149E">
      <w:numFmt w:val="bullet"/>
      <w:lvlText w:val="•"/>
      <w:lvlJc w:val="left"/>
      <w:pPr>
        <w:ind w:left="3313" w:hanging="219"/>
      </w:pPr>
      <w:rPr>
        <w:rFonts w:hint="default"/>
        <w:lang w:val="nn-NO" w:eastAsia="en-US" w:bidi="ar-SA"/>
      </w:rPr>
    </w:lvl>
    <w:lvl w:ilvl="4" w:tplc="5F7EEDBA">
      <w:numFmt w:val="bullet"/>
      <w:lvlText w:val="•"/>
      <w:lvlJc w:val="left"/>
      <w:pPr>
        <w:ind w:left="4298" w:hanging="219"/>
      </w:pPr>
      <w:rPr>
        <w:rFonts w:hint="default"/>
        <w:lang w:val="nn-NO" w:eastAsia="en-US" w:bidi="ar-SA"/>
      </w:rPr>
    </w:lvl>
    <w:lvl w:ilvl="5" w:tplc="B8089E68">
      <w:numFmt w:val="bullet"/>
      <w:lvlText w:val="•"/>
      <w:lvlJc w:val="left"/>
      <w:pPr>
        <w:ind w:left="5283" w:hanging="219"/>
      </w:pPr>
      <w:rPr>
        <w:rFonts w:hint="default"/>
        <w:lang w:val="nn-NO" w:eastAsia="en-US" w:bidi="ar-SA"/>
      </w:rPr>
    </w:lvl>
    <w:lvl w:ilvl="6" w:tplc="8362C9D4">
      <w:numFmt w:val="bullet"/>
      <w:lvlText w:val="•"/>
      <w:lvlJc w:val="left"/>
      <w:pPr>
        <w:ind w:left="6267" w:hanging="219"/>
      </w:pPr>
      <w:rPr>
        <w:rFonts w:hint="default"/>
        <w:lang w:val="nn-NO" w:eastAsia="en-US" w:bidi="ar-SA"/>
      </w:rPr>
    </w:lvl>
    <w:lvl w:ilvl="7" w:tplc="6D061FB2">
      <w:numFmt w:val="bullet"/>
      <w:lvlText w:val="•"/>
      <w:lvlJc w:val="left"/>
      <w:pPr>
        <w:ind w:left="7252" w:hanging="219"/>
      </w:pPr>
      <w:rPr>
        <w:rFonts w:hint="default"/>
        <w:lang w:val="nn-NO" w:eastAsia="en-US" w:bidi="ar-SA"/>
      </w:rPr>
    </w:lvl>
    <w:lvl w:ilvl="8" w:tplc="5CF2133A">
      <w:numFmt w:val="bullet"/>
      <w:lvlText w:val="•"/>
      <w:lvlJc w:val="left"/>
      <w:pPr>
        <w:ind w:left="8237" w:hanging="219"/>
      </w:pPr>
      <w:rPr>
        <w:rFonts w:hint="default"/>
        <w:lang w:val="nn-NO" w:eastAsia="en-US" w:bidi="ar-SA"/>
      </w:rPr>
    </w:lvl>
  </w:abstractNum>
  <w:abstractNum w:abstractNumId="4" w15:restartNumberingAfterBreak="0">
    <w:nsid w:val="30F433E1"/>
    <w:multiLevelType w:val="hybridMultilevel"/>
    <w:tmpl w:val="67AEEA90"/>
    <w:lvl w:ilvl="0" w:tplc="C4AC6E6A">
      <w:start w:val="4"/>
      <w:numFmt w:val="decimal"/>
      <w:lvlText w:val="%1"/>
      <w:lvlJc w:val="left"/>
      <w:pPr>
        <w:ind w:left="501" w:hanging="360"/>
      </w:pPr>
      <w:rPr>
        <w:rFonts w:hint="default"/>
      </w:rPr>
    </w:lvl>
    <w:lvl w:ilvl="1" w:tplc="04140019">
      <w:start w:val="1"/>
      <w:numFmt w:val="lowerLetter"/>
      <w:lvlText w:val="%2."/>
      <w:lvlJc w:val="left"/>
      <w:pPr>
        <w:ind w:left="1221" w:hanging="360"/>
      </w:pPr>
    </w:lvl>
    <w:lvl w:ilvl="2" w:tplc="0414001B" w:tentative="1">
      <w:start w:val="1"/>
      <w:numFmt w:val="lowerRoman"/>
      <w:lvlText w:val="%3."/>
      <w:lvlJc w:val="right"/>
      <w:pPr>
        <w:ind w:left="1941" w:hanging="180"/>
      </w:pPr>
    </w:lvl>
    <w:lvl w:ilvl="3" w:tplc="0414000F" w:tentative="1">
      <w:start w:val="1"/>
      <w:numFmt w:val="decimal"/>
      <w:lvlText w:val="%4."/>
      <w:lvlJc w:val="left"/>
      <w:pPr>
        <w:ind w:left="2661" w:hanging="360"/>
      </w:pPr>
    </w:lvl>
    <w:lvl w:ilvl="4" w:tplc="04140019" w:tentative="1">
      <w:start w:val="1"/>
      <w:numFmt w:val="lowerLetter"/>
      <w:lvlText w:val="%5."/>
      <w:lvlJc w:val="left"/>
      <w:pPr>
        <w:ind w:left="3381" w:hanging="360"/>
      </w:pPr>
    </w:lvl>
    <w:lvl w:ilvl="5" w:tplc="0414001B" w:tentative="1">
      <w:start w:val="1"/>
      <w:numFmt w:val="lowerRoman"/>
      <w:lvlText w:val="%6."/>
      <w:lvlJc w:val="right"/>
      <w:pPr>
        <w:ind w:left="4101" w:hanging="180"/>
      </w:pPr>
    </w:lvl>
    <w:lvl w:ilvl="6" w:tplc="0414000F" w:tentative="1">
      <w:start w:val="1"/>
      <w:numFmt w:val="decimal"/>
      <w:lvlText w:val="%7."/>
      <w:lvlJc w:val="left"/>
      <w:pPr>
        <w:ind w:left="4821" w:hanging="360"/>
      </w:pPr>
    </w:lvl>
    <w:lvl w:ilvl="7" w:tplc="04140019" w:tentative="1">
      <w:start w:val="1"/>
      <w:numFmt w:val="lowerLetter"/>
      <w:lvlText w:val="%8."/>
      <w:lvlJc w:val="left"/>
      <w:pPr>
        <w:ind w:left="5541" w:hanging="360"/>
      </w:pPr>
    </w:lvl>
    <w:lvl w:ilvl="8" w:tplc="0414001B" w:tentative="1">
      <w:start w:val="1"/>
      <w:numFmt w:val="lowerRoman"/>
      <w:lvlText w:val="%9."/>
      <w:lvlJc w:val="right"/>
      <w:pPr>
        <w:ind w:left="6261" w:hanging="180"/>
      </w:pPr>
    </w:lvl>
  </w:abstractNum>
  <w:abstractNum w:abstractNumId="5" w15:restartNumberingAfterBreak="0">
    <w:nsid w:val="3356352E"/>
    <w:multiLevelType w:val="multilevel"/>
    <w:tmpl w:val="F23A3456"/>
    <w:lvl w:ilvl="0">
      <w:start w:val="1"/>
      <w:numFmt w:val="bullet"/>
      <w:lvlText w:val=""/>
      <w:lvlJc w:val="left"/>
      <w:pPr>
        <w:tabs>
          <w:tab w:val="num" w:pos="720"/>
        </w:tabs>
        <w:ind w:left="720" w:hanging="360"/>
      </w:pPr>
      <w:rPr>
        <w:rFonts w:ascii="Symbol" w:hAnsi="Symbol" w:hint="default"/>
        <w:sz w:val="20"/>
      </w:rPr>
    </w:lvl>
    <w:lvl w:ilvl="1">
      <w:start w:val="6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1A67FA"/>
    <w:multiLevelType w:val="hybridMultilevel"/>
    <w:tmpl w:val="FFFFFFFF"/>
    <w:lvl w:ilvl="0" w:tplc="B516BFC8">
      <w:start w:val="1"/>
      <w:numFmt w:val="bullet"/>
      <w:lvlText w:val=""/>
      <w:lvlJc w:val="left"/>
      <w:pPr>
        <w:ind w:left="720" w:hanging="360"/>
      </w:pPr>
      <w:rPr>
        <w:rFonts w:ascii="Symbol" w:hAnsi="Symbol" w:hint="default"/>
      </w:rPr>
    </w:lvl>
    <w:lvl w:ilvl="1" w:tplc="FE325D16">
      <w:start w:val="1"/>
      <w:numFmt w:val="bullet"/>
      <w:lvlText w:val="o"/>
      <w:lvlJc w:val="left"/>
      <w:pPr>
        <w:ind w:left="1440" w:hanging="360"/>
      </w:pPr>
      <w:rPr>
        <w:rFonts w:ascii="Courier New" w:hAnsi="Courier New" w:hint="default"/>
      </w:rPr>
    </w:lvl>
    <w:lvl w:ilvl="2" w:tplc="A72253D0">
      <w:start w:val="1"/>
      <w:numFmt w:val="bullet"/>
      <w:lvlText w:val=""/>
      <w:lvlJc w:val="left"/>
      <w:pPr>
        <w:ind w:left="2160" w:hanging="360"/>
      </w:pPr>
      <w:rPr>
        <w:rFonts w:ascii="Wingdings" w:hAnsi="Wingdings" w:hint="default"/>
      </w:rPr>
    </w:lvl>
    <w:lvl w:ilvl="3" w:tplc="CC1E260C">
      <w:start w:val="1"/>
      <w:numFmt w:val="bullet"/>
      <w:lvlText w:val=""/>
      <w:lvlJc w:val="left"/>
      <w:pPr>
        <w:ind w:left="2880" w:hanging="360"/>
      </w:pPr>
      <w:rPr>
        <w:rFonts w:ascii="Symbol" w:hAnsi="Symbol" w:hint="default"/>
      </w:rPr>
    </w:lvl>
    <w:lvl w:ilvl="4" w:tplc="F372F39E">
      <w:start w:val="1"/>
      <w:numFmt w:val="bullet"/>
      <w:lvlText w:val="o"/>
      <w:lvlJc w:val="left"/>
      <w:pPr>
        <w:ind w:left="3600" w:hanging="360"/>
      </w:pPr>
      <w:rPr>
        <w:rFonts w:ascii="Courier New" w:hAnsi="Courier New" w:hint="default"/>
      </w:rPr>
    </w:lvl>
    <w:lvl w:ilvl="5" w:tplc="845E6C02">
      <w:start w:val="1"/>
      <w:numFmt w:val="bullet"/>
      <w:lvlText w:val=""/>
      <w:lvlJc w:val="left"/>
      <w:pPr>
        <w:ind w:left="4320" w:hanging="360"/>
      </w:pPr>
      <w:rPr>
        <w:rFonts w:ascii="Wingdings" w:hAnsi="Wingdings" w:hint="default"/>
      </w:rPr>
    </w:lvl>
    <w:lvl w:ilvl="6" w:tplc="0BE6D918">
      <w:start w:val="1"/>
      <w:numFmt w:val="bullet"/>
      <w:lvlText w:val=""/>
      <w:lvlJc w:val="left"/>
      <w:pPr>
        <w:ind w:left="5040" w:hanging="360"/>
      </w:pPr>
      <w:rPr>
        <w:rFonts w:ascii="Symbol" w:hAnsi="Symbol" w:hint="default"/>
      </w:rPr>
    </w:lvl>
    <w:lvl w:ilvl="7" w:tplc="071E7338">
      <w:start w:val="1"/>
      <w:numFmt w:val="bullet"/>
      <w:lvlText w:val="o"/>
      <w:lvlJc w:val="left"/>
      <w:pPr>
        <w:ind w:left="5760" w:hanging="360"/>
      </w:pPr>
      <w:rPr>
        <w:rFonts w:ascii="Courier New" w:hAnsi="Courier New" w:hint="default"/>
      </w:rPr>
    </w:lvl>
    <w:lvl w:ilvl="8" w:tplc="CF8A64C8">
      <w:start w:val="1"/>
      <w:numFmt w:val="bullet"/>
      <w:lvlText w:val=""/>
      <w:lvlJc w:val="left"/>
      <w:pPr>
        <w:ind w:left="6480" w:hanging="360"/>
      </w:pPr>
      <w:rPr>
        <w:rFonts w:ascii="Wingdings" w:hAnsi="Wingdings" w:hint="default"/>
      </w:rPr>
    </w:lvl>
  </w:abstractNum>
  <w:abstractNum w:abstractNumId="7" w15:restartNumberingAfterBreak="0">
    <w:nsid w:val="3CDF097A"/>
    <w:multiLevelType w:val="hybridMultilevel"/>
    <w:tmpl w:val="79DC508A"/>
    <w:lvl w:ilvl="0" w:tplc="28104462">
      <w:numFmt w:val="bullet"/>
      <w:lvlText w:val=""/>
      <w:lvlJc w:val="left"/>
      <w:pPr>
        <w:ind w:left="827" w:hanging="360"/>
      </w:pPr>
      <w:rPr>
        <w:rFonts w:ascii="Symbol" w:eastAsia="Symbol" w:hAnsi="Symbol" w:cs="Symbol" w:hint="default"/>
        <w:spacing w:val="0"/>
        <w:w w:val="100"/>
        <w:lang w:val="nn-NO" w:eastAsia="en-US" w:bidi="ar-SA"/>
      </w:rPr>
    </w:lvl>
    <w:lvl w:ilvl="1" w:tplc="B6D0D3C6">
      <w:numFmt w:val="bullet"/>
      <w:lvlText w:val="•"/>
      <w:lvlJc w:val="left"/>
      <w:pPr>
        <w:ind w:left="1403" w:hanging="360"/>
      </w:pPr>
      <w:rPr>
        <w:rFonts w:hint="default"/>
        <w:lang w:val="nn-NO" w:eastAsia="en-US" w:bidi="ar-SA"/>
      </w:rPr>
    </w:lvl>
    <w:lvl w:ilvl="2" w:tplc="E22EB4AC">
      <w:numFmt w:val="bullet"/>
      <w:lvlText w:val="•"/>
      <w:lvlJc w:val="left"/>
      <w:pPr>
        <w:ind w:left="1986" w:hanging="360"/>
      </w:pPr>
      <w:rPr>
        <w:rFonts w:hint="default"/>
        <w:lang w:val="nn-NO" w:eastAsia="en-US" w:bidi="ar-SA"/>
      </w:rPr>
    </w:lvl>
    <w:lvl w:ilvl="3" w:tplc="DF7880F6">
      <w:numFmt w:val="bullet"/>
      <w:lvlText w:val="•"/>
      <w:lvlJc w:val="left"/>
      <w:pPr>
        <w:ind w:left="2569" w:hanging="360"/>
      </w:pPr>
      <w:rPr>
        <w:rFonts w:hint="default"/>
        <w:lang w:val="nn-NO" w:eastAsia="en-US" w:bidi="ar-SA"/>
      </w:rPr>
    </w:lvl>
    <w:lvl w:ilvl="4" w:tplc="E0BC28BC">
      <w:numFmt w:val="bullet"/>
      <w:lvlText w:val="•"/>
      <w:lvlJc w:val="left"/>
      <w:pPr>
        <w:ind w:left="3152" w:hanging="360"/>
      </w:pPr>
      <w:rPr>
        <w:rFonts w:hint="default"/>
        <w:lang w:val="nn-NO" w:eastAsia="en-US" w:bidi="ar-SA"/>
      </w:rPr>
    </w:lvl>
    <w:lvl w:ilvl="5" w:tplc="2168FDAE">
      <w:numFmt w:val="bullet"/>
      <w:lvlText w:val="•"/>
      <w:lvlJc w:val="left"/>
      <w:pPr>
        <w:ind w:left="3735" w:hanging="360"/>
      </w:pPr>
      <w:rPr>
        <w:rFonts w:hint="default"/>
        <w:lang w:val="nn-NO" w:eastAsia="en-US" w:bidi="ar-SA"/>
      </w:rPr>
    </w:lvl>
    <w:lvl w:ilvl="6" w:tplc="B41E68E4">
      <w:numFmt w:val="bullet"/>
      <w:lvlText w:val="•"/>
      <w:lvlJc w:val="left"/>
      <w:pPr>
        <w:ind w:left="4318" w:hanging="360"/>
      </w:pPr>
      <w:rPr>
        <w:rFonts w:hint="default"/>
        <w:lang w:val="nn-NO" w:eastAsia="en-US" w:bidi="ar-SA"/>
      </w:rPr>
    </w:lvl>
    <w:lvl w:ilvl="7" w:tplc="81701C84">
      <w:numFmt w:val="bullet"/>
      <w:lvlText w:val="•"/>
      <w:lvlJc w:val="left"/>
      <w:pPr>
        <w:ind w:left="4901" w:hanging="360"/>
      </w:pPr>
      <w:rPr>
        <w:rFonts w:hint="default"/>
        <w:lang w:val="nn-NO" w:eastAsia="en-US" w:bidi="ar-SA"/>
      </w:rPr>
    </w:lvl>
    <w:lvl w:ilvl="8" w:tplc="3BC41EA2">
      <w:numFmt w:val="bullet"/>
      <w:lvlText w:val="•"/>
      <w:lvlJc w:val="left"/>
      <w:pPr>
        <w:ind w:left="5484" w:hanging="360"/>
      </w:pPr>
      <w:rPr>
        <w:rFonts w:hint="default"/>
        <w:lang w:val="nn-NO" w:eastAsia="en-US" w:bidi="ar-SA"/>
      </w:rPr>
    </w:lvl>
  </w:abstractNum>
  <w:abstractNum w:abstractNumId="8" w15:restartNumberingAfterBreak="0">
    <w:nsid w:val="40997D16"/>
    <w:multiLevelType w:val="hybridMultilevel"/>
    <w:tmpl w:val="FFFFFFFF"/>
    <w:lvl w:ilvl="0" w:tplc="2D8EE870">
      <w:start w:val="1"/>
      <w:numFmt w:val="bullet"/>
      <w:lvlText w:val=""/>
      <w:lvlJc w:val="left"/>
      <w:pPr>
        <w:ind w:left="720" w:hanging="360"/>
      </w:pPr>
      <w:rPr>
        <w:rFonts w:ascii="Symbol" w:hAnsi="Symbol" w:hint="default"/>
      </w:rPr>
    </w:lvl>
    <w:lvl w:ilvl="1" w:tplc="B4E0ABF8">
      <w:start w:val="1"/>
      <w:numFmt w:val="bullet"/>
      <w:lvlText w:val="o"/>
      <w:lvlJc w:val="left"/>
      <w:pPr>
        <w:ind w:left="1440" w:hanging="360"/>
      </w:pPr>
      <w:rPr>
        <w:rFonts w:ascii="Courier New" w:hAnsi="Courier New" w:hint="default"/>
      </w:rPr>
    </w:lvl>
    <w:lvl w:ilvl="2" w:tplc="E698F240">
      <w:start w:val="1"/>
      <w:numFmt w:val="bullet"/>
      <w:lvlText w:val=""/>
      <w:lvlJc w:val="left"/>
      <w:pPr>
        <w:ind w:left="2160" w:hanging="360"/>
      </w:pPr>
      <w:rPr>
        <w:rFonts w:ascii="Wingdings" w:hAnsi="Wingdings" w:hint="default"/>
      </w:rPr>
    </w:lvl>
    <w:lvl w:ilvl="3" w:tplc="4724974A">
      <w:start w:val="1"/>
      <w:numFmt w:val="bullet"/>
      <w:lvlText w:val=""/>
      <w:lvlJc w:val="left"/>
      <w:pPr>
        <w:ind w:left="2880" w:hanging="360"/>
      </w:pPr>
      <w:rPr>
        <w:rFonts w:ascii="Symbol" w:hAnsi="Symbol" w:hint="default"/>
      </w:rPr>
    </w:lvl>
    <w:lvl w:ilvl="4" w:tplc="8CD422E4">
      <w:start w:val="1"/>
      <w:numFmt w:val="bullet"/>
      <w:lvlText w:val="o"/>
      <w:lvlJc w:val="left"/>
      <w:pPr>
        <w:ind w:left="3600" w:hanging="360"/>
      </w:pPr>
      <w:rPr>
        <w:rFonts w:ascii="Courier New" w:hAnsi="Courier New" w:hint="default"/>
      </w:rPr>
    </w:lvl>
    <w:lvl w:ilvl="5" w:tplc="EBB2952C">
      <w:start w:val="1"/>
      <w:numFmt w:val="bullet"/>
      <w:lvlText w:val=""/>
      <w:lvlJc w:val="left"/>
      <w:pPr>
        <w:ind w:left="4320" w:hanging="360"/>
      </w:pPr>
      <w:rPr>
        <w:rFonts w:ascii="Wingdings" w:hAnsi="Wingdings" w:hint="default"/>
      </w:rPr>
    </w:lvl>
    <w:lvl w:ilvl="6" w:tplc="24B217D8">
      <w:start w:val="1"/>
      <w:numFmt w:val="bullet"/>
      <w:lvlText w:val=""/>
      <w:lvlJc w:val="left"/>
      <w:pPr>
        <w:ind w:left="5040" w:hanging="360"/>
      </w:pPr>
      <w:rPr>
        <w:rFonts w:ascii="Symbol" w:hAnsi="Symbol" w:hint="default"/>
      </w:rPr>
    </w:lvl>
    <w:lvl w:ilvl="7" w:tplc="09925F1E">
      <w:start w:val="1"/>
      <w:numFmt w:val="bullet"/>
      <w:lvlText w:val="o"/>
      <w:lvlJc w:val="left"/>
      <w:pPr>
        <w:ind w:left="5760" w:hanging="360"/>
      </w:pPr>
      <w:rPr>
        <w:rFonts w:ascii="Courier New" w:hAnsi="Courier New" w:hint="default"/>
      </w:rPr>
    </w:lvl>
    <w:lvl w:ilvl="8" w:tplc="5940664A">
      <w:start w:val="1"/>
      <w:numFmt w:val="bullet"/>
      <w:lvlText w:val=""/>
      <w:lvlJc w:val="left"/>
      <w:pPr>
        <w:ind w:left="6480" w:hanging="360"/>
      </w:pPr>
      <w:rPr>
        <w:rFonts w:ascii="Wingdings" w:hAnsi="Wingdings" w:hint="default"/>
      </w:rPr>
    </w:lvl>
  </w:abstractNum>
  <w:abstractNum w:abstractNumId="9" w15:restartNumberingAfterBreak="0">
    <w:nsid w:val="40EA14F0"/>
    <w:multiLevelType w:val="hybridMultilevel"/>
    <w:tmpl w:val="DBA03328"/>
    <w:lvl w:ilvl="0" w:tplc="F5069276">
      <w:numFmt w:val="bullet"/>
      <w:lvlText w:val=""/>
      <w:lvlJc w:val="left"/>
      <w:pPr>
        <w:ind w:left="827" w:hanging="360"/>
      </w:pPr>
      <w:rPr>
        <w:rFonts w:ascii="Symbol" w:eastAsia="Symbol" w:hAnsi="Symbol" w:cs="Symbol" w:hint="default"/>
        <w:b w:val="0"/>
        <w:bCs w:val="0"/>
        <w:i w:val="0"/>
        <w:iCs w:val="0"/>
        <w:spacing w:val="0"/>
        <w:w w:val="100"/>
        <w:sz w:val="22"/>
        <w:szCs w:val="22"/>
        <w:lang w:val="nn-NO" w:eastAsia="en-US" w:bidi="ar-SA"/>
      </w:rPr>
    </w:lvl>
    <w:lvl w:ilvl="1" w:tplc="670A73D0">
      <w:numFmt w:val="bullet"/>
      <w:lvlText w:val="•"/>
      <w:lvlJc w:val="left"/>
      <w:pPr>
        <w:ind w:left="1129" w:hanging="360"/>
      </w:pPr>
      <w:rPr>
        <w:rFonts w:hint="default"/>
        <w:lang w:val="nn-NO" w:eastAsia="en-US" w:bidi="ar-SA"/>
      </w:rPr>
    </w:lvl>
    <w:lvl w:ilvl="2" w:tplc="95BE20AA">
      <w:numFmt w:val="bullet"/>
      <w:lvlText w:val="•"/>
      <w:lvlJc w:val="left"/>
      <w:pPr>
        <w:ind w:left="1439" w:hanging="360"/>
      </w:pPr>
      <w:rPr>
        <w:rFonts w:hint="default"/>
        <w:lang w:val="nn-NO" w:eastAsia="en-US" w:bidi="ar-SA"/>
      </w:rPr>
    </w:lvl>
    <w:lvl w:ilvl="3" w:tplc="85E64A54">
      <w:numFmt w:val="bullet"/>
      <w:lvlText w:val="•"/>
      <w:lvlJc w:val="left"/>
      <w:pPr>
        <w:ind w:left="1749" w:hanging="360"/>
      </w:pPr>
      <w:rPr>
        <w:rFonts w:hint="default"/>
        <w:lang w:val="nn-NO" w:eastAsia="en-US" w:bidi="ar-SA"/>
      </w:rPr>
    </w:lvl>
    <w:lvl w:ilvl="4" w:tplc="0AC0AB3E">
      <w:numFmt w:val="bullet"/>
      <w:lvlText w:val="•"/>
      <w:lvlJc w:val="left"/>
      <w:pPr>
        <w:ind w:left="2058" w:hanging="360"/>
      </w:pPr>
      <w:rPr>
        <w:rFonts w:hint="default"/>
        <w:lang w:val="nn-NO" w:eastAsia="en-US" w:bidi="ar-SA"/>
      </w:rPr>
    </w:lvl>
    <w:lvl w:ilvl="5" w:tplc="0AF0DFFE">
      <w:numFmt w:val="bullet"/>
      <w:lvlText w:val="•"/>
      <w:lvlJc w:val="left"/>
      <w:pPr>
        <w:ind w:left="2368" w:hanging="360"/>
      </w:pPr>
      <w:rPr>
        <w:rFonts w:hint="default"/>
        <w:lang w:val="nn-NO" w:eastAsia="en-US" w:bidi="ar-SA"/>
      </w:rPr>
    </w:lvl>
    <w:lvl w:ilvl="6" w:tplc="B9CAFF92">
      <w:numFmt w:val="bullet"/>
      <w:lvlText w:val="•"/>
      <w:lvlJc w:val="left"/>
      <w:pPr>
        <w:ind w:left="2678" w:hanging="360"/>
      </w:pPr>
      <w:rPr>
        <w:rFonts w:hint="default"/>
        <w:lang w:val="nn-NO" w:eastAsia="en-US" w:bidi="ar-SA"/>
      </w:rPr>
    </w:lvl>
    <w:lvl w:ilvl="7" w:tplc="3F6C9DCA">
      <w:numFmt w:val="bullet"/>
      <w:lvlText w:val="•"/>
      <w:lvlJc w:val="left"/>
      <w:pPr>
        <w:ind w:left="2987" w:hanging="360"/>
      </w:pPr>
      <w:rPr>
        <w:rFonts w:hint="default"/>
        <w:lang w:val="nn-NO" w:eastAsia="en-US" w:bidi="ar-SA"/>
      </w:rPr>
    </w:lvl>
    <w:lvl w:ilvl="8" w:tplc="FE1AD006">
      <w:numFmt w:val="bullet"/>
      <w:lvlText w:val="•"/>
      <w:lvlJc w:val="left"/>
      <w:pPr>
        <w:ind w:left="3297" w:hanging="360"/>
      </w:pPr>
      <w:rPr>
        <w:rFonts w:hint="default"/>
        <w:lang w:val="nn-NO" w:eastAsia="en-US" w:bidi="ar-SA"/>
      </w:rPr>
    </w:lvl>
  </w:abstractNum>
  <w:abstractNum w:abstractNumId="10" w15:restartNumberingAfterBreak="0">
    <w:nsid w:val="49964F37"/>
    <w:multiLevelType w:val="hybridMultilevel"/>
    <w:tmpl w:val="530A3060"/>
    <w:lvl w:ilvl="0" w:tplc="2AF08002">
      <w:numFmt w:val="bullet"/>
      <w:lvlText w:val="-"/>
      <w:lvlJc w:val="left"/>
      <w:pPr>
        <w:ind w:left="861" w:hanging="360"/>
      </w:pPr>
      <w:rPr>
        <w:rFonts w:ascii="Arial" w:eastAsia="Arial" w:hAnsi="Arial" w:cs="Arial" w:hint="default"/>
        <w:b w:val="0"/>
        <w:bCs w:val="0"/>
        <w:i w:val="0"/>
        <w:iCs w:val="0"/>
        <w:spacing w:val="0"/>
        <w:w w:val="100"/>
        <w:sz w:val="22"/>
        <w:szCs w:val="22"/>
        <w:lang w:val="nn-NO" w:eastAsia="en-US" w:bidi="ar-SA"/>
      </w:rPr>
    </w:lvl>
    <w:lvl w:ilvl="1" w:tplc="693E09AA">
      <w:numFmt w:val="bullet"/>
      <w:lvlText w:val="•"/>
      <w:lvlJc w:val="left"/>
      <w:pPr>
        <w:ind w:left="1794" w:hanging="360"/>
      </w:pPr>
      <w:rPr>
        <w:rFonts w:hint="default"/>
        <w:lang w:val="nn-NO" w:eastAsia="en-US" w:bidi="ar-SA"/>
      </w:rPr>
    </w:lvl>
    <w:lvl w:ilvl="2" w:tplc="F7E82C3C">
      <w:numFmt w:val="bullet"/>
      <w:lvlText w:val="•"/>
      <w:lvlJc w:val="left"/>
      <w:pPr>
        <w:ind w:left="2729" w:hanging="360"/>
      </w:pPr>
      <w:rPr>
        <w:rFonts w:hint="default"/>
        <w:lang w:val="nn-NO" w:eastAsia="en-US" w:bidi="ar-SA"/>
      </w:rPr>
    </w:lvl>
    <w:lvl w:ilvl="3" w:tplc="46FEE666">
      <w:numFmt w:val="bullet"/>
      <w:lvlText w:val="•"/>
      <w:lvlJc w:val="left"/>
      <w:pPr>
        <w:ind w:left="3663" w:hanging="360"/>
      </w:pPr>
      <w:rPr>
        <w:rFonts w:hint="default"/>
        <w:lang w:val="nn-NO" w:eastAsia="en-US" w:bidi="ar-SA"/>
      </w:rPr>
    </w:lvl>
    <w:lvl w:ilvl="4" w:tplc="7C08D0BA">
      <w:numFmt w:val="bullet"/>
      <w:lvlText w:val="•"/>
      <w:lvlJc w:val="left"/>
      <w:pPr>
        <w:ind w:left="4598" w:hanging="360"/>
      </w:pPr>
      <w:rPr>
        <w:rFonts w:hint="default"/>
        <w:lang w:val="nn-NO" w:eastAsia="en-US" w:bidi="ar-SA"/>
      </w:rPr>
    </w:lvl>
    <w:lvl w:ilvl="5" w:tplc="F06A950C">
      <w:numFmt w:val="bullet"/>
      <w:lvlText w:val="•"/>
      <w:lvlJc w:val="left"/>
      <w:pPr>
        <w:ind w:left="5533" w:hanging="360"/>
      </w:pPr>
      <w:rPr>
        <w:rFonts w:hint="default"/>
        <w:lang w:val="nn-NO" w:eastAsia="en-US" w:bidi="ar-SA"/>
      </w:rPr>
    </w:lvl>
    <w:lvl w:ilvl="6" w:tplc="7D4C7240">
      <w:numFmt w:val="bullet"/>
      <w:lvlText w:val="•"/>
      <w:lvlJc w:val="left"/>
      <w:pPr>
        <w:ind w:left="6467" w:hanging="360"/>
      </w:pPr>
      <w:rPr>
        <w:rFonts w:hint="default"/>
        <w:lang w:val="nn-NO" w:eastAsia="en-US" w:bidi="ar-SA"/>
      </w:rPr>
    </w:lvl>
    <w:lvl w:ilvl="7" w:tplc="A17CAD0A">
      <w:numFmt w:val="bullet"/>
      <w:lvlText w:val="•"/>
      <w:lvlJc w:val="left"/>
      <w:pPr>
        <w:ind w:left="7402" w:hanging="360"/>
      </w:pPr>
      <w:rPr>
        <w:rFonts w:hint="default"/>
        <w:lang w:val="nn-NO" w:eastAsia="en-US" w:bidi="ar-SA"/>
      </w:rPr>
    </w:lvl>
    <w:lvl w:ilvl="8" w:tplc="D75ECED6">
      <w:numFmt w:val="bullet"/>
      <w:lvlText w:val="•"/>
      <w:lvlJc w:val="left"/>
      <w:pPr>
        <w:ind w:left="8337" w:hanging="360"/>
      </w:pPr>
      <w:rPr>
        <w:rFonts w:hint="default"/>
        <w:lang w:val="nn-NO" w:eastAsia="en-US" w:bidi="ar-SA"/>
      </w:rPr>
    </w:lvl>
  </w:abstractNum>
  <w:abstractNum w:abstractNumId="11" w15:restartNumberingAfterBreak="0">
    <w:nsid w:val="4B5C7617"/>
    <w:multiLevelType w:val="hybridMultilevel"/>
    <w:tmpl w:val="FFFFFFFF"/>
    <w:lvl w:ilvl="0" w:tplc="BCE2BC22">
      <w:start w:val="1"/>
      <w:numFmt w:val="bullet"/>
      <w:lvlText w:val=""/>
      <w:lvlJc w:val="left"/>
      <w:pPr>
        <w:ind w:left="720" w:hanging="360"/>
      </w:pPr>
      <w:rPr>
        <w:rFonts w:ascii="Symbol" w:hAnsi="Symbol" w:hint="default"/>
      </w:rPr>
    </w:lvl>
    <w:lvl w:ilvl="1" w:tplc="E0FCE8A8">
      <w:start w:val="1"/>
      <w:numFmt w:val="bullet"/>
      <w:lvlText w:val="o"/>
      <w:lvlJc w:val="left"/>
      <w:pPr>
        <w:ind w:left="1440" w:hanging="360"/>
      </w:pPr>
      <w:rPr>
        <w:rFonts w:ascii="Courier New" w:hAnsi="Courier New" w:hint="default"/>
      </w:rPr>
    </w:lvl>
    <w:lvl w:ilvl="2" w:tplc="39D4D160">
      <w:start w:val="1"/>
      <w:numFmt w:val="bullet"/>
      <w:lvlText w:val=""/>
      <w:lvlJc w:val="left"/>
      <w:pPr>
        <w:ind w:left="2160" w:hanging="360"/>
      </w:pPr>
      <w:rPr>
        <w:rFonts w:ascii="Wingdings" w:hAnsi="Wingdings" w:hint="default"/>
      </w:rPr>
    </w:lvl>
    <w:lvl w:ilvl="3" w:tplc="D7544544">
      <w:start w:val="1"/>
      <w:numFmt w:val="bullet"/>
      <w:lvlText w:val=""/>
      <w:lvlJc w:val="left"/>
      <w:pPr>
        <w:ind w:left="2880" w:hanging="360"/>
      </w:pPr>
      <w:rPr>
        <w:rFonts w:ascii="Symbol" w:hAnsi="Symbol" w:hint="default"/>
      </w:rPr>
    </w:lvl>
    <w:lvl w:ilvl="4" w:tplc="9208D438">
      <w:start w:val="1"/>
      <w:numFmt w:val="bullet"/>
      <w:lvlText w:val="o"/>
      <w:lvlJc w:val="left"/>
      <w:pPr>
        <w:ind w:left="3600" w:hanging="360"/>
      </w:pPr>
      <w:rPr>
        <w:rFonts w:ascii="Courier New" w:hAnsi="Courier New" w:hint="default"/>
      </w:rPr>
    </w:lvl>
    <w:lvl w:ilvl="5" w:tplc="12440990">
      <w:start w:val="1"/>
      <w:numFmt w:val="bullet"/>
      <w:lvlText w:val=""/>
      <w:lvlJc w:val="left"/>
      <w:pPr>
        <w:ind w:left="4320" w:hanging="360"/>
      </w:pPr>
      <w:rPr>
        <w:rFonts w:ascii="Wingdings" w:hAnsi="Wingdings" w:hint="default"/>
      </w:rPr>
    </w:lvl>
    <w:lvl w:ilvl="6" w:tplc="1CDEBA64">
      <w:start w:val="1"/>
      <w:numFmt w:val="bullet"/>
      <w:lvlText w:val=""/>
      <w:lvlJc w:val="left"/>
      <w:pPr>
        <w:ind w:left="5040" w:hanging="360"/>
      </w:pPr>
      <w:rPr>
        <w:rFonts w:ascii="Symbol" w:hAnsi="Symbol" w:hint="default"/>
      </w:rPr>
    </w:lvl>
    <w:lvl w:ilvl="7" w:tplc="FE801FEC">
      <w:start w:val="1"/>
      <w:numFmt w:val="bullet"/>
      <w:lvlText w:val="o"/>
      <w:lvlJc w:val="left"/>
      <w:pPr>
        <w:ind w:left="5760" w:hanging="360"/>
      </w:pPr>
      <w:rPr>
        <w:rFonts w:ascii="Courier New" w:hAnsi="Courier New" w:hint="default"/>
      </w:rPr>
    </w:lvl>
    <w:lvl w:ilvl="8" w:tplc="E2600F96">
      <w:start w:val="1"/>
      <w:numFmt w:val="bullet"/>
      <w:lvlText w:val=""/>
      <w:lvlJc w:val="left"/>
      <w:pPr>
        <w:ind w:left="6480" w:hanging="360"/>
      </w:pPr>
      <w:rPr>
        <w:rFonts w:ascii="Wingdings" w:hAnsi="Wingdings" w:hint="default"/>
      </w:rPr>
    </w:lvl>
  </w:abstractNum>
  <w:abstractNum w:abstractNumId="12" w15:restartNumberingAfterBreak="0">
    <w:nsid w:val="4B9C69D3"/>
    <w:multiLevelType w:val="hybridMultilevel"/>
    <w:tmpl w:val="2DBE610E"/>
    <w:lvl w:ilvl="0" w:tplc="C7B038DA">
      <w:numFmt w:val="bullet"/>
      <w:lvlText w:val="-"/>
      <w:lvlJc w:val="left"/>
      <w:pPr>
        <w:ind w:left="827" w:hanging="360"/>
      </w:pPr>
      <w:rPr>
        <w:rFonts w:ascii="Arial" w:eastAsia="Arial" w:hAnsi="Arial" w:cs="Arial" w:hint="default"/>
        <w:b w:val="0"/>
        <w:bCs w:val="0"/>
        <w:i w:val="0"/>
        <w:iCs w:val="0"/>
        <w:spacing w:val="0"/>
        <w:w w:val="100"/>
        <w:sz w:val="22"/>
        <w:szCs w:val="22"/>
        <w:lang w:val="nn-NO" w:eastAsia="en-US" w:bidi="ar-SA"/>
      </w:rPr>
    </w:lvl>
    <w:lvl w:ilvl="1" w:tplc="5C5CCC50">
      <w:numFmt w:val="bullet"/>
      <w:lvlText w:val="•"/>
      <w:lvlJc w:val="left"/>
      <w:pPr>
        <w:ind w:left="1111" w:hanging="360"/>
      </w:pPr>
      <w:rPr>
        <w:rFonts w:hint="default"/>
        <w:lang w:val="nn-NO" w:eastAsia="en-US" w:bidi="ar-SA"/>
      </w:rPr>
    </w:lvl>
    <w:lvl w:ilvl="2" w:tplc="95A0A186">
      <w:numFmt w:val="bullet"/>
      <w:lvlText w:val="•"/>
      <w:lvlJc w:val="left"/>
      <w:pPr>
        <w:ind w:left="1402" w:hanging="360"/>
      </w:pPr>
      <w:rPr>
        <w:rFonts w:hint="default"/>
        <w:lang w:val="nn-NO" w:eastAsia="en-US" w:bidi="ar-SA"/>
      </w:rPr>
    </w:lvl>
    <w:lvl w:ilvl="3" w:tplc="3F0E4746">
      <w:numFmt w:val="bullet"/>
      <w:lvlText w:val="•"/>
      <w:lvlJc w:val="left"/>
      <w:pPr>
        <w:ind w:left="1693" w:hanging="360"/>
      </w:pPr>
      <w:rPr>
        <w:rFonts w:hint="default"/>
        <w:lang w:val="nn-NO" w:eastAsia="en-US" w:bidi="ar-SA"/>
      </w:rPr>
    </w:lvl>
    <w:lvl w:ilvl="4" w:tplc="ADF04FF0">
      <w:numFmt w:val="bullet"/>
      <w:lvlText w:val="•"/>
      <w:lvlJc w:val="left"/>
      <w:pPr>
        <w:ind w:left="1984" w:hanging="360"/>
      </w:pPr>
      <w:rPr>
        <w:rFonts w:hint="default"/>
        <w:lang w:val="nn-NO" w:eastAsia="en-US" w:bidi="ar-SA"/>
      </w:rPr>
    </w:lvl>
    <w:lvl w:ilvl="5" w:tplc="0F96342A">
      <w:numFmt w:val="bullet"/>
      <w:lvlText w:val="•"/>
      <w:lvlJc w:val="left"/>
      <w:pPr>
        <w:ind w:left="2275" w:hanging="360"/>
      </w:pPr>
      <w:rPr>
        <w:rFonts w:hint="default"/>
        <w:lang w:val="nn-NO" w:eastAsia="en-US" w:bidi="ar-SA"/>
      </w:rPr>
    </w:lvl>
    <w:lvl w:ilvl="6" w:tplc="A3D6B818">
      <w:numFmt w:val="bullet"/>
      <w:lvlText w:val="•"/>
      <w:lvlJc w:val="left"/>
      <w:pPr>
        <w:ind w:left="2566" w:hanging="360"/>
      </w:pPr>
      <w:rPr>
        <w:rFonts w:hint="default"/>
        <w:lang w:val="nn-NO" w:eastAsia="en-US" w:bidi="ar-SA"/>
      </w:rPr>
    </w:lvl>
    <w:lvl w:ilvl="7" w:tplc="F6A01C10">
      <w:numFmt w:val="bullet"/>
      <w:lvlText w:val="•"/>
      <w:lvlJc w:val="left"/>
      <w:pPr>
        <w:ind w:left="2857" w:hanging="360"/>
      </w:pPr>
      <w:rPr>
        <w:rFonts w:hint="default"/>
        <w:lang w:val="nn-NO" w:eastAsia="en-US" w:bidi="ar-SA"/>
      </w:rPr>
    </w:lvl>
    <w:lvl w:ilvl="8" w:tplc="F83CE1F0">
      <w:numFmt w:val="bullet"/>
      <w:lvlText w:val="•"/>
      <w:lvlJc w:val="left"/>
      <w:pPr>
        <w:ind w:left="3148" w:hanging="360"/>
      </w:pPr>
      <w:rPr>
        <w:rFonts w:hint="default"/>
        <w:lang w:val="nn-NO" w:eastAsia="en-US" w:bidi="ar-SA"/>
      </w:rPr>
    </w:lvl>
  </w:abstractNum>
  <w:abstractNum w:abstractNumId="13" w15:restartNumberingAfterBreak="0">
    <w:nsid w:val="4C5B7947"/>
    <w:multiLevelType w:val="hybridMultilevel"/>
    <w:tmpl w:val="B268B658"/>
    <w:lvl w:ilvl="0" w:tplc="F6AA6210">
      <w:numFmt w:val="bullet"/>
      <w:lvlText w:val=""/>
      <w:lvlJc w:val="left"/>
      <w:pPr>
        <w:ind w:left="861" w:hanging="360"/>
      </w:pPr>
      <w:rPr>
        <w:rFonts w:ascii="Symbol" w:eastAsia="Symbol" w:hAnsi="Symbol" w:cs="Symbol" w:hint="default"/>
        <w:b w:val="0"/>
        <w:bCs w:val="0"/>
        <w:i w:val="0"/>
        <w:iCs w:val="0"/>
        <w:spacing w:val="0"/>
        <w:w w:val="100"/>
        <w:sz w:val="24"/>
        <w:szCs w:val="24"/>
        <w:lang w:val="nn-NO" w:eastAsia="en-US" w:bidi="ar-SA"/>
      </w:rPr>
    </w:lvl>
    <w:lvl w:ilvl="1" w:tplc="6B2E2AB6">
      <w:numFmt w:val="bullet"/>
      <w:lvlText w:val="•"/>
      <w:lvlJc w:val="left"/>
      <w:pPr>
        <w:ind w:left="1794" w:hanging="360"/>
      </w:pPr>
      <w:rPr>
        <w:rFonts w:hint="default"/>
        <w:lang w:val="nn-NO" w:eastAsia="en-US" w:bidi="ar-SA"/>
      </w:rPr>
    </w:lvl>
    <w:lvl w:ilvl="2" w:tplc="CBC60E98">
      <w:numFmt w:val="bullet"/>
      <w:lvlText w:val="•"/>
      <w:lvlJc w:val="left"/>
      <w:pPr>
        <w:ind w:left="2729" w:hanging="360"/>
      </w:pPr>
      <w:rPr>
        <w:rFonts w:hint="default"/>
        <w:lang w:val="nn-NO" w:eastAsia="en-US" w:bidi="ar-SA"/>
      </w:rPr>
    </w:lvl>
    <w:lvl w:ilvl="3" w:tplc="506815D4">
      <w:numFmt w:val="bullet"/>
      <w:lvlText w:val="•"/>
      <w:lvlJc w:val="left"/>
      <w:pPr>
        <w:ind w:left="3663" w:hanging="360"/>
      </w:pPr>
      <w:rPr>
        <w:rFonts w:hint="default"/>
        <w:lang w:val="nn-NO" w:eastAsia="en-US" w:bidi="ar-SA"/>
      </w:rPr>
    </w:lvl>
    <w:lvl w:ilvl="4" w:tplc="D5CC87CC">
      <w:numFmt w:val="bullet"/>
      <w:lvlText w:val="•"/>
      <w:lvlJc w:val="left"/>
      <w:pPr>
        <w:ind w:left="4598" w:hanging="360"/>
      </w:pPr>
      <w:rPr>
        <w:rFonts w:hint="default"/>
        <w:lang w:val="nn-NO" w:eastAsia="en-US" w:bidi="ar-SA"/>
      </w:rPr>
    </w:lvl>
    <w:lvl w:ilvl="5" w:tplc="302A0630">
      <w:numFmt w:val="bullet"/>
      <w:lvlText w:val="•"/>
      <w:lvlJc w:val="left"/>
      <w:pPr>
        <w:ind w:left="5533" w:hanging="360"/>
      </w:pPr>
      <w:rPr>
        <w:rFonts w:hint="default"/>
        <w:lang w:val="nn-NO" w:eastAsia="en-US" w:bidi="ar-SA"/>
      </w:rPr>
    </w:lvl>
    <w:lvl w:ilvl="6" w:tplc="CF3A6206">
      <w:numFmt w:val="bullet"/>
      <w:lvlText w:val="•"/>
      <w:lvlJc w:val="left"/>
      <w:pPr>
        <w:ind w:left="6467" w:hanging="360"/>
      </w:pPr>
      <w:rPr>
        <w:rFonts w:hint="default"/>
        <w:lang w:val="nn-NO" w:eastAsia="en-US" w:bidi="ar-SA"/>
      </w:rPr>
    </w:lvl>
    <w:lvl w:ilvl="7" w:tplc="DC683D74">
      <w:numFmt w:val="bullet"/>
      <w:lvlText w:val="•"/>
      <w:lvlJc w:val="left"/>
      <w:pPr>
        <w:ind w:left="7402" w:hanging="360"/>
      </w:pPr>
      <w:rPr>
        <w:rFonts w:hint="default"/>
        <w:lang w:val="nn-NO" w:eastAsia="en-US" w:bidi="ar-SA"/>
      </w:rPr>
    </w:lvl>
    <w:lvl w:ilvl="8" w:tplc="DE1444A8">
      <w:numFmt w:val="bullet"/>
      <w:lvlText w:val="•"/>
      <w:lvlJc w:val="left"/>
      <w:pPr>
        <w:ind w:left="8337" w:hanging="360"/>
      </w:pPr>
      <w:rPr>
        <w:rFonts w:hint="default"/>
        <w:lang w:val="nn-NO" w:eastAsia="en-US" w:bidi="ar-SA"/>
      </w:rPr>
    </w:lvl>
  </w:abstractNum>
  <w:abstractNum w:abstractNumId="14" w15:restartNumberingAfterBreak="0">
    <w:nsid w:val="50F926F6"/>
    <w:multiLevelType w:val="multilevel"/>
    <w:tmpl w:val="D154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C02F8D"/>
    <w:multiLevelType w:val="multilevel"/>
    <w:tmpl w:val="BFBC25B2"/>
    <w:lvl w:ilvl="0">
      <w:start w:val="1"/>
      <w:numFmt w:val="decimal"/>
      <w:lvlText w:val="%1"/>
      <w:lvlJc w:val="left"/>
      <w:pPr>
        <w:ind w:left="501" w:hanging="180"/>
      </w:pPr>
      <w:rPr>
        <w:rFonts w:ascii="Cambria" w:eastAsia="Cambria" w:hAnsi="Cambria" w:cs="Cambria" w:hint="default"/>
        <w:b w:val="0"/>
        <w:bCs w:val="0"/>
        <w:i w:val="0"/>
        <w:iCs w:val="0"/>
        <w:spacing w:val="0"/>
        <w:w w:val="100"/>
        <w:sz w:val="22"/>
        <w:szCs w:val="22"/>
        <w:lang w:val="nn-NO" w:eastAsia="en-US" w:bidi="ar-SA"/>
      </w:rPr>
    </w:lvl>
    <w:lvl w:ilvl="1">
      <w:start w:val="1"/>
      <w:numFmt w:val="decimal"/>
      <w:lvlText w:val="%1.%2"/>
      <w:lvlJc w:val="left"/>
      <w:pPr>
        <w:ind w:left="1022" w:hanging="692"/>
      </w:pPr>
      <w:rPr>
        <w:rFonts w:ascii="Cambria" w:eastAsia="Cambria" w:hAnsi="Cambria" w:cs="Cambria" w:hint="default"/>
        <w:b w:val="0"/>
        <w:bCs w:val="0"/>
        <w:i w:val="0"/>
        <w:iCs w:val="0"/>
        <w:spacing w:val="0"/>
        <w:w w:val="100"/>
        <w:sz w:val="22"/>
        <w:szCs w:val="22"/>
        <w:lang w:val="nn-NO" w:eastAsia="en-US" w:bidi="ar-SA"/>
      </w:rPr>
    </w:lvl>
    <w:lvl w:ilvl="2">
      <w:numFmt w:val="bullet"/>
      <w:lvlText w:val="•"/>
      <w:lvlJc w:val="left"/>
      <w:pPr>
        <w:ind w:left="2040" w:hanging="692"/>
      </w:pPr>
      <w:rPr>
        <w:rFonts w:hint="default"/>
        <w:lang w:val="nn-NO" w:eastAsia="en-US" w:bidi="ar-SA"/>
      </w:rPr>
    </w:lvl>
    <w:lvl w:ilvl="3">
      <w:numFmt w:val="bullet"/>
      <w:lvlText w:val="•"/>
      <w:lvlJc w:val="left"/>
      <w:pPr>
        <w:ind w:left="3061" w:hanging="692"/>
      </w:pPr>
      <w:rPr>
        <w:rFonts w:hint="default"/>
        <w:lang w:val="nn-NO" w:eastAsia="en-US" w:bidi="ar-SA"/>
      </w:rPr>
    </w:lvl>
    <w:lvl w:ilvl="4">
      <w:numFmt w:val="bullet"/>
      <w:lvlText w:val="•"/>
      <w:lvlJc w:val="left"/>
      <w:pPr>
        <w:ind w:left="4082" w:hanging="692"/>
      </w:pPr>
      <w:rPr>
        <w:rFonts w:hint="default"/>
        <w:lang w:val="nn-NO" w:eastAsia="en-US" w:bidi="ar-SA"/>
      </w:rPr>
    </w:lvl>
    <w:lvl w:ilvl="5">
      <w:numFmt w:val="bullet"/>
      <w:lvlText w:val="•"/>
      <w:lvlJc w:val="left"/>
      <w:pPr>
        <w:ind w:left="5102" w:hanging="692"/>
      </w:pPr>
      <w:rPr>
        <w:rFonts w:hint="default"/>
        <w:lang w:val="nn-NO" w:eastAsia="en-US" w:bidi="ar-SA"/>
      </w:rPr>
    </w:lvl>
    <w:lvl w:ilvl="6">
      <w:numFmt w:val="bullet"/>
      <w:lvlText w:val="•"/>
      <w:lvlJc w:val="left"/>
      <w:pPr>
        <w:ind w:left="6123" w:hanging="692"/>
      </w:pPr>
      <w:rPr>
        <w:rFonts w:hint="default"/>
        <w:lang w:val="nn-NO" w:eastAsia="en-US" w:bidi="ar-SA"/>
      </w:rPr>
    </w:lvl>
    <w:lvl w:ilvl="7">
      <w:numFmt w:val="bullet"/>
      <w:lvlText w:val="•"/>
      <w:lvlJc w:val="left"/>
      <w:pPr>
        <w:ind w:left="7144" w:hanging="692"/>
      </w:pPr>
      <w:rPr>
        <w:rFonts w:hint="default"/>
        <w:lang w:val="nn-NO" w:eastAsia="en-US" w:bidi="ar-SA"/>
      </w:rPr>
    </w:lvl>
    <w:lvl w:ilvl="8">
      <w:numFmt w:val="bullet"/>
      <w:lvlText w:val="•"/>
      <w:lvlJc w:val="left"/>
      <w:pPr>
        <w:ind w:left="8164" w:hanging="692"/>
      </w:pPr>
      <w:rPr>
        <w:rFonts w:hint="default"/>
        <w:lang w:val="nn-NO" w:eastAsia="en-US" w:bidi="ar-SA"/>
      </w:rPr>
    </w:lvl>
  </w:abstractNum>
  <w:abstractNum w:abstractNumId="16" w15:restartNumberingAfterBreak="0">
    <w:nsid w:val="57DD7519"/>
    <w:multiLevelType w:val="hybridMultilevel"/>
    <w:tmpl w:val="FE16241C"/>
    <w:lvl w:ilvl="0" w:tplc="B35EBAE2">
      <w:numFmt w:val="bullet"/>
      <w:lvlText w:val="-"/>
      <w:lvlJc w:val="left"/>
      <w:pPr>
        <w:ind w:left="1187" w:hanging="360"/>
      </w:pPr>
      <w:rPr>
        <w:rFonts w:ascii="Arial" w:eastAsia="Arial" w:hAnsi="Arial" w:cs="Arial" w:hint="default"/>
        <w:b w:val="0"/>
        <w:bCs w:val="0"/>
        <w:i w:val="0"/>
        <w:iCs w:val="0"/>
        <w:spacing w:val="0"/>
        <w:w w:val="100"/>
        <w:sz w:val="22"/>
        <w:szCs w:val="22"/>
        <w:lang w:val="nn-NO" w:eastAsia="en-US" w:bidi="ar-SA"/>
      </w:rPr>
    </w:lvl>
    <w:lvl w:ilvl="1" w:tplc="E488F25A">
      <w:numFmt w:val="bullet"/>
      <w:lvlText w:val="•"/>
      <w:lvlJc w:val="left"/>
      <w:pPr>
        <w:ind w:left="1489" w:hanging="360"/>
      </w:pPr>
      <w:rPr>
        <w:rFonts w:hint="default"/>
        <w:lang w:val="nn-NO" w:eastAsia="en-US" w:bidi="ar-SA"/>
      </w:rPr>
    </w:lvl>
    <w:lvl w:ilvl="2" w:tplc="16AE8604">
      <w:numFmt w:val="bullet"/>
      <w:lvlText w:val="•"/>
      <w:lvlJc w:val="left"/>
      <w:pPr>
        <w:ind w:left="1799" w:hanging="360"/>
      </w:pPr>
      <w:rPr>
        <w:rFonts w:hint="default"/>
        <w:lang w:val="nn-NO" w:eastAsia="en-US" w:bidi="ar-SA"/>
      </w:rPr>
    </w:lvl>
    <w:lvl w:ilvl="3" w:tplc="ECC26638">
      <w:numFmt w:val="bullet"/>
      <w:lvlText w:val="•"/>
      <w:lvlJc w:val="left"/>
      <w:pPr>
        <w:ind w:left="2109" w:hanging="360"/>
      </w:pPr>
      <w:rPr>
        <w:rFonts w:hint="default"/>
        <w:lang w:val="nn-NO" w:eastAsia="en-US" w:bidi="ar-SA"/>
      </w:rPr>
    </w:lvl>
    <w:lvl w:ilvl="4" w:tplc="0658CE7A">
      <w:numFmt w:val="bullet"/>
      <w:lvlText w:val="•"/>
      <w:lvlJc w:val="left"/>
      <w:pPr>
        <w:ind w:left="2418" w:hanging="360"/>
      </w:pPr>
      <w:rPr>
        <w:rFonts w:hint="default"/>
        <w:lang w:val="nn-NO" w:eastAsia="en-US" w:bidi="ar-SA"/>
      </w:rPr>
    </w:lvl>
    <w:lvl w:ilvl="5" w:tplc="92A69714">
      <w:numFmt w:val="bullet"/>
      <w:lvlText w:val="•"/>
      <w:lvlJc w:val="left"/>
      <w:pPr>
        <w:ind w:left="2728" w:hanging="360"/>
      </w:pPr>
      <w:rPr>
        <w:rFonts w:hint="default"/>
        <w:lang w:val="nn-NO" w:eastAsia="en-US" w:bidi="ar-SA"/>
      </w:rPr>
    </w:lvl>
    <w:lvl w:ilvl="6" w:tplc="81EE2BFA">
      <w:numFmt w:val="bullet"/>
      <w:lvlText w:val="•"/>
      <w:lvlJc w:val="left"/>
      <w:pPr>
        <w:ind w:left="3038" w:hanging="360"/>
      </w:pPr>
      <w:rPr>
        <w:rFonts w:hint="default"/>
        <w:lang w:val="nn-NO" w:eastAsia="en-US" w:bidi="ar-SA"/>
      </w:rPr>
    </w:lvl>
    <w:lvl w:ilvl="7" w:tplc="93BAF02E">
      <w:numFmt w:val="bullet"/>
      <w:lvlText w:val="•"/>
      <w:lvlJc w:val="left"/>
      <w:pPr>
        <w:ind w:left="3347" w:hanging="360"/>
      </w:pPr>
      <w:rPr>
        <w:rFonts w:hint="default"/>
        <w:lang w:val="nn-NO" w:eastAsia="en-US" w:bidi="ar-SA"/>
      </w:rPr>
    </w:lvl>
    <w:lvl w:ilvl="8" w:tplc="98CAEE64">
      <w:numFmt w:val="bullet"/>
      <w:lvlText w:val="•"/>
      <w:lvlJc w:val="left"/>
      <w:pPr>
        <w:ind w:left="3657" w:hanging="360"/>
      </w:pPr>
      <w:rPr>
        <w:rFonts w:hint="default"/>
        <w:lang w:val="nn-NO" w:eastAsia="en-US" w:bidi="ar-SA"/>
      </w:rPr>
    </w:lvl>
  </w:abstractNum>
  <w:abstractNum w:abstractNumId="1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4FC39F5"/>
    <w:multiLevelType w:val="hybridMultilevel"/>
    <w:tmpl w:val="FFFFFFFF"/>
    <w:lvl w:ilvl="0" w:tplc="F87A023C">
      <w:start w:val="1"/>
      <w:numFmt w:val="bullet"/>
      <w:lvlText w:val=""/>
      <w:lvlJc w:val="left"/>
      <w:pPr>
        <w:ind w:left="720" w:hanging="360"/>
      </w:pPr>
      <w:rPr>
        <w:rFonts w:ascii="Symbol" w:hAnsi="Symbol" w:hint="default"/>
      </w:rPr>
    </w:lvl>
    <w:lvl w:ilvl="1" w:tplc="080E56FE">
      <w:start w:val="1"/>
      <w:numFmt w:val="bullet"/>
      <w:lvlText w:val="o"/>
      <w:lvlJc w:val="left"/>
      <w:pPr>
        <w:ind w:left="1440" w:hanging="360"/>
      </w:pPr>
      <w:rPr>
        <w:rFonts w:ascii="Courier New" w:hAnsi="Courier New" w:hint="default"/>
      </w:rPr>
    </w:lvl>
    <w:lvl w:ilvl="2" w:tplc="E56AC244">
      <w:start w:val="1"/>
      <w:numFmt w:val="bullet"/>
      <w:lvlText w:val=""/>
      <w:lvlJc w:val="left"/>
      <w:pPr>
        <w:ind w:left="2160" w:hanging="360"/>
      </w:pPr>
      <w:rPr>
        <w:rFonts w:ascii="Wingdings" w:hAnsi="Wingdings" w:hint="default"/>
      </w:rPr>
    </w:lvl>
    <w:lvl w:ilvl="3" w:tplc="3C5E3C3C">
      <w:start w:val="1"/>
      <w:numFmt w:val="bullet"/>
      <w:lvlText w:val=""/>
      <w:lvlJc w:val="left"/>
      <w:pPr>
        <w:ind w:left="2880" w:hanging="360"/>
      </w:pPr>
      <w:rPr>
        <w:rFonts w:ascii="Symbol" w:hAnsi="Symbol" w:hint="default"/>
      </w:rPr>
    </w:lvl>
    <w:lvl w:ilvl="4" w:tplc="30DCD3E0">
      <w:start w:val="1"/>
      <w:numFmt w:val="bullet"/>
      <w:lvlText w:val="o"/>
      <w:lvlJc w:val="left"/>
      <w:pPr>
        <w:ind w:left="3600" w:hanging="360"/>
      </w:pPr>
      <w:rPr>
        <w:rFonts w:ascii="Courier New" w:hAnsi="Courier New" w:hint="default"/>
      </w:rPr>
    </w:lvl>
    <w:lvl w:ilvl="5" w:tplc="AED21E48">
      <w:start w:val="1"/>
      <w:numFmt w:val="bullet"/>
      <w:lvlText w:val=""/>
      <w:lvlJc w:val="left"/>
      <w:pPr>
        <w:ind w:left="4320" w:hanging="360"/>
      </w:pPr>
      <w:rPr>
        <w:rFonts w:ascii="Wingdings" w:hAnsi="Wingdings" w:hint="default"/>
      </w:rPr>
    </w:lvl>
    <w:lvl w:ilvl="6" w:tplc="33FA7638">
      <w:start w:val="1"/>
      <w:numFmt w:val="bullet"/>
      <w:lvlText w:val=""/>
      <w:lvlJc w:val="left"/>
      <w:pPr>
        <w:ind w:left="5040" w:hanging="360"/>
      </w:pPr>
      <w:rPr>
        <w:rFonts w:ascii="Symbol" w:hAnsi="Symbol" w:hint="default"/>
      </w:rPr>
    </w:lvl>
    <w:lvl w:ilvl="7" w:tplc="ABD802FE">
      <w:start w:val="1"/>
      <w:numFmt w:val="bullet"/>
      <w:lvlText w:val="o"/>
      <w:lvlJc w:val="left"/>
      <w:pPr>
        <w:ind w:left="5760" w:hanging="360"/>
      </w:pPr>
      <w:rPr>
        <w:rFonts w:ascii="Courier New" w:hAnsi="Courier New" w:hint="default"/>
      </w:rPr>
    </w:lvl>
    <w:lvl w:ilvl="8" w:tplc="4D52A232">
      <w:start w:val="1"/>
      <w:numFmt w:val="bullet"/>
      <w:lvlText w:val=""/>
      <w:lvlJc w:val="left"/>
      <w:pPr>
        <w:ind w:left="6480" w:hanging="360"/>
      </w:pPr>
      <w:rPr>
        <w:rFonts w:ascii="Wingdings" w:hAnsi="Wingdings" w:hint="default"/>
      </w:rPr>
    </w:lvl>
  </w:abstractNum>
  <w:abstractNum w:abstractNumId="19" w15:restartNumberingAfterBreak="0">
    <w:nsid w:val="66470BA1"/>
    <w:multiLevelType w:val="hybridMultilevel"/>
    <w:tmpl w:val="8D72B5C2"/>
    <w:lvl w:ilvl="0" w:tplc="6986A9C6">
      <w:numFmt w:val="bullet"/>
      <w:lvlText w:val="-"/>
      <w:lvlJc w:val="left"/>
      <w:pPr>
        <w:ind w:left="827" w:hanging="360"/>
      </w:pPr>
      <w:rPr>
        <w:rFonts w:ascii="Arial" w:eastAsia="Arial" w:hAnsi="Arial" w:cs="Arial" w:hint="default"/>
        <w:b w:val="0"/>
        <w:bCs w:val="0"/>
        <w:i w:val="0"/>
        <w:iCs w:val="0"/>
        <w:spacing w:val="0"/>
        <w:w w:val="100"/>
        <w:sz w:val="22"/>
        <w:szCs w:val="22"/>
        <w:lang w:val="nn-NO" w:eastAsia="en-US" w:bidi="ar-SA"/>
      </w:rPr>
    </w:lvl>
    <w:lvl w:ilvl="1" w:tplc="A5C059B2">
      <w:numFmt w:val="bullet"/>
      <w:lvlText w:val="•"/>
      <w:lvlJc w:val="left"/>
      <w:pPr>
        <w:ind w:left="1111" w:hanging="360"/>
      </w:pPr>
      <w:rPr>
        <w:rFonts w:hint="default"/>
        <w:lang w:val="nn-NO" w:eastAsia="en-US" w:bidi="ar-SA"/>
      </w:rPr>
    </w:lvl>
    <w:lvl w:ilvl="2" w:tplc="76D442CA">
      <w:numFmt w:val="bullet"/>
      <w:lvlText w:val="•"/>
      <w:lvlJc w:val="left"/>
      <w:pPr>
        <w:ind w:left="1402" w:hanging="360"/>
      </w:pPr>
      <w:rPr>
        <w:rFonts w:hint="default"/>
        <w:lang w:val="nn-NO" w:eastAsia="en-US" w:bidi="ar-SA"/>
      </w:rPr>
    </w:lvl>
    <w:lvl w:ilvl="3" w:tplc="925E8826">
      <w:numFmt w:val="bullet"/>
      <w:lvlText w:val="•"/>
      <w:lvlJc w:val="left"/>
      <w:pPr>
        <w:ind w:left="1693" w:hanging="360"/>
      </w:pPr>
      <w:rPr>
        <w:rFonts w:hint="default"/>
        <w:lang w:val="nn-NO" w:eastAsia="en-US" w:bidi="ar-SA"/>
      </w:rPr>
    </w:lvl>
    <w:lvl w:ilvl="4" w:tplc="7EC00520">
      <w:numFmt w:val="bullet"/>
      <w:lvlText w:val="•"/>
      <w:lvlJc w:val="left"/>
      <w:pPr>
        <w:ind w:left="1984" w:hanging="360"/>
      </w:pPr>
      <w:rPr>
        <w:rFonts w:hint="default"/>
        <w:lang w:val="nn-NO" w:eastAsia="en-US" w:bidi="ar-SA"/>
      </w:rPr>
    </w:lvl>
    <w:lvl w:ilvl="5" w:tplc="18469216">
      <w:numFmt w:val="bullet"/>
      <w:lvlText w:val="•"/>
      <w:lvlJc w:val="left"/>
      <w:pPr>
        <w:ind w:left="2275" w:hanging="360"/>
      </w:pPr>
      <w:rPr>
        <w:rFonts w:hint="default"/>
        <w:lang w:val="nn-NO" w:eastAsia="en-US" w:bidi="ar-SA"/>
      </w:rPr>
    </w:lvl>
    <w:lvl w:ilvl="6" w:tplc="03C8906C">
      <w:numFmt w:val="bullet"/>
      <w:lvlText w:val="•"/>
      <w:lvlJc w:val="left"/>
      <w:pPr>
        <w:ind w:left="2566" w:hanging="360"/>
      </w:pPr>
      <w:rPr>
        <w:rFonts w:hint="default"/>
        <w:lang w:val="nn-NO" w:eastAsia="en-US" w:bidi="ar-SA"/>
      </w:rPr>
    </w:lvl>
    <w:lvl w:ilvl="7" w:tplc="1B06F3F4">
      <w:numFmt w:val="bullet"/>
      <w:lvlText w:val="•"/>
      <w:lvlJc w:val="left"/>
      <w:pPr>
        <w:ind w:left="2857" w:hanging="360"/>
      </w:pPr>
      <w:rPr>
        <w:rFonts w:hint="default"/>
        <w:lang w:val="nn-NO" w:eastAsia="en-US" w:bidi="ar-SA"/>
      </w:rPr>
    </w:lvl>
    <w:lvl w:ilvl="8" w:tplc="69FEC61C">
      <w:numFmt w:val="bullet"/>
      <w:lvlText w:val="•"/>
      <w:lvlJc w:val="left"/>
      <w:pPr>
        <w:ind w:left="3148" w:hanging="360"/>
      </w:pPr>
      <w:rPr>
        <w:rFonts w:hint="default"/>
        <w:lang w:val="nn-NO" w:eastAsia="en-US" w:bidi="ar-SA"/>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0C7A4E"/>
    <w:multiLevelType w:val="hybridMultilevel"/>
    <w:tmpl w:val="CD167526"/>
    <w:lvl w:ilvl="0" w:tplc="B0089574">
      <w:numFmt w:val="bullet"/>
      <w:lvlText w:val="-"/>
      <w:lvlJc w:val="left"/>
      <w:pPr>
        <w:ind w:left="141" w:hanging="118"/>
      </w:pPr>
      <w:rPr>
        <w:rFonts w:ascii="Calibri" w:eastAsia="Calibri" w:hAnsi="Calibri" w:cs="Calibri" w:hint="default"/>
        <w:b w:val="0"/>
        <w:bCs w:val="0"/>
        <w:i w:val="0"/>
        <w:iCs w:val="0"/>
        <w:spacing w:val="0"/>
        <w:w w:val="100"/>
        <w:sz w:val="22"/>
        <w:szCs w:val="22"/>
        <w:lang w:val="nn-NO" w:eastAsia="en-US" w:bidi="ar-SA"/>
      </w:rPr>
    </w:lvl>
    <w:lvl w:ilvl="1" w:tplc="25EC4948">
      <w:numFmt w:val="bullet"/>
      <w:lvlText w:val="•"/>
      <w:lvlJc w:val="left"/>
      <w:pPr>
        <w:ind w:left="1146" w:hanging="118"/>
      </w:pPr>
      <w:rPr>
        <w:rFonts w:hint="default"/>
        <w:lang w:val="nn-NO" w:eastAsia="en-US" w:bidi="ar-SA"/>
      </w:rPr>
    </w:lvl>
    <w:lvl w:ilvl="2" w:tplc="DBBA28D4">
      <w:numFmt w:val="bullet"/>
      <w:lvlText w:val="•"/>
      <w:lvlJc w:val="left"/>
      <w:pPr>
        <w:ind w:left="2153" w:hanging="118"/>
      </w:pPr>
      <w:rPr>
        <w:rFonts w:hint="default"/>
        <w:lang w:val="nn-NO" w:eastAsia="en-US" w:bidi="ar-SA"/>
      </w:rPr>
    </w:lvl>
    <w:lvl w:ilvl="3" w:tplc="A58A2D9C">
      <w:numFmt w:val="bullet"/>
      <w:lvlText w:val="•"/>
      <w:lvlJc w:val="left"/>
      <w:pPr>
        <w:ind w:left="3159" w:hanging="118"/>
      </w:pPr>
      <w:rPr>
        <w:rFonts w:hint="default"/>
        <w:lang w:val="nn-NO" w:eastAsia="en-US" w:bidi="ar-SA"/>
      </w:rPr>
    </w:lvl>
    <w:lvl w:ilvl="4" w:tplc="20D4BBBE">
      <w:numFmt w:val="bullet"/>
      <w:lvlText w:val="•"/>
      <w:lvlJc w:val="left"/>
      <w:pPr>
        <w:ind w:left="4166" w:hanging="118"/>
      </w:pPr>
      <w:rPr>
        <w:rFonts w:hint="default"/>
        <w:lang w:val="nn-NO" w:eastAsia="en-US" w:bidi="ar-SA"/>
      </w:rPr>
    </w:lvl>
    <w:lvl w:ilvl="5" w:tplc="DFA8D9C0">
      <w:numFmt w:val="bullet"/>
      <w:lvlText w:val="•"/>
      <w:lvlJc w:val="left"/>
      <w:pPr>
        <w:ind w:left="5173" w:hanging="118"/>
      </w:pPr>
      <w:rPr>
        <w:rFonts w:hint="default"/>
        <w:lang w:val="nn-NO" w:eastAsia="en-US" w:bidi="ar-SA"/>
      </w:rPr>
    </w:lvl>
    <w:lvl w:ilvl="6" w:tplc="4C9C6868">
      <w:numFmt w:val="bullet"/>
      <w:lvlText w:val="•"/>
      <w:lvlJc w:val="left"/>
      <w:pPr>
        <w:ind w:left="6179" w:hanging="118"/>
      </w:pPr>
      <w:rPr>
        <w:rFonts w:hint="default"/>
        <w:lang w:val="nn-NO" w:eastAsia="en-US" w:bidi="ar-SA"/>
      </w:rPr>
    </w:lvl>
    <w:lvl w:ilvl="7" w:tplc="DA0EFA1E">
      <w:numFmt w:val="bullet"/>
      <w:lvlText w:val="•"/>
      <w:lvlJc w:val="left"/>
      <w:pPr>
        <w:ind w:left="7186" w:hanging="118"/>
      </w:pPr>
      <w:rPr>
        <w:rFonts w:hint="default"/>
        <w:lang w:val="nn-NO" w:eastAsia="en-US" w:bidi="ar-SA"/>
      </w:rPr>
    </w:lvl>
    <w:lvl w:ilvl="8" w:tplc="DD7EBFAE">
      <w:numFmt w:val="bullet"/>
      <w:lvlText w:val="•"/>
      <w:lvlJc w:val="left"/>
      <w:pPr>
        <w:ind w:left="8193" w:hanging="118"/>
      </w:pPr>
      <w:rPr>
        <w:rFonts w:hint="default"/>
        <w:lang w:val="nn-NO" w:eastAsia="en-US" w:bidi="ar-SA"/>
      </w:rPr>
    </w:lvl>
  </w:abstractNum>
  <w:abstractNum w:abstractNumId="22" w15:restartNumberingAfterBreak="0">
    <w:nsid w:val="73D2140B"/>
    <w:multiLevelType w:val="hybridMultilevel"/>
    <w:tmpl w:val="5DA298E2"/>
    <w:lvl w:ilvl="0" w:tplc="937EEDA2">
      <w:numFmt w:val="bullet"/>
      <w:lvlText w:val=""/>
      <w:lvlJc w:val="left"/>
      <w:pPr>
        <w:ind w:left="861" w:hanging="360"/>
      </w:pPr>
      <w:rPr>
        <w:rFonts w:ascii="Symbol" w:eastAsia="Symbol" w:hAnsi="Symbol" w:cs="Symbol" w:hint="default"/>
        <w:spacing w:val="0"/>
        <w:w w:val="100"/>
        <w:lang w:val="nn-NO" w:eastAsia="en-US" w:bidi="ar-SA"/>
      </w:rPr>
    </w:lvl>
    <w:lvl w:ilvl="1" w:tplc="026E87D4">
      <w:numFmt w:val="bullet"/>
      <w:lvlText w:val="•"/>
      <w:lvlJc w:val="left"/>
      <w:pPr>
        <w:ind w:left="1794" w:hanging="360"/>
      </w:pPr>
      <w:rPr>
        <w:rFonts w:hint="default"/>
        <w:lang w:val="nn-NO" w:eastAsia="en-US" w:bidi="ar-SA"/>
      </w:rPr>
    </w:lvl>
    <w:lvl w:ilvl="2" w:tplc="695AF9CA">
      <w:numFmt w:val="bullet"/>
      <w:lvlText w:val="•"/>
      <w:lvlJc w:val="left"/>
      <w:pPr>
        <w:ind w:left="2729" w:hanging="360"/>
      </w:pPr>
      <w:rPr>
        <w:rFonts w:hint="default"/>
        <w:lang w:val="nn-NO" w:eastAsia="en-US" w:bidi="ar-SA"/>
      </w:rPr>
    </w:lvl>
    <w:lvl w:ilvl="3" w:tplc="4AA87748">
      <w:numFmt w:val="bullet"/>
      <w:lvlText w:val="•"/>
      <w:lvlJc w:val="left"/>
      <w:pPr>
        <w:ind w:left="3663" w:hanging="360"/>
      </w:pPr>
      <w:rPr>
        <w:rFonts w:hint="default"/>
        <w:lang w:val="nn-NO" w:eastAsia="en-US" w:bidi="ar-SA"/>
      </w:rPr>
    </w:lvl>
    <w:lvl w:ilvl="4" w:tplc="8B943A7A">
      <w:numFmt w:val="bullet"/>
      <w:lvlText w:val="•"/>
      <w:lvlJc w:val="left"/>
      <w:pPr>
        <w:ind w:left="4598" w:hanging="360"/>
      </w:pPr>
      <w:rPr>
        <w:rFonts w:hint="default"/>
        <w:lang w:val="nn-NO" w:eastAsia="en-US" w:bidi="ar-SA"/>
      </w:rPr>
    </w:lvl>
    <w:lvl w:ilvl="5" w:tplc="CE7E467C">
      <w:numFmt w:val="bullet"/>
      <w:lvlText w:val="•"/>
      <w:lvlJc w:val="left"/>
      <w:pPr>
        <w:ind w:left="5533" w:hanging="360"/>
      </w:pPr>
      <w:rPr>
        <w:rFonts w:hint="default"/>
        <w:lang w:val="nn-NO" w:eastAsia="en-US" w:bidi="ar-SA"/>
      </w:rPr>
    </w:lvl>
    <w:lvl w:ilvl="6" w:tplc="5C92AF68">
      <w:numFmt w:val="bullet"/>
      <w:lvlText w:val="•"/>
      <w:lvlJc w:val="left"/>
      <w:pPr>
        <w:ind w:left="6467" w:hanging="360"/>
      </w:pPr>
      <w:rPr>
        <w:rFonts w:hint="default"/>
        <w:lang w:val="nn-NO" w:eastAsia="en-US" w:bidi="ar-SA"/>
      </w:rPr>
    </w:lvl>
    <w:lvl w:ilvl="7" w:tplc="D8083914">
      <w:numFmt w:val="bullet"/>
      <w:lvlText w:val="•"/>
      <w:lvlJc w:val="left"/>
      <w:pPr>
        <w:ind w:left="7402" w:hanging="360"/>
      </w:pPr>
      <w:rPr>
        <w:rFonts w:hint="default"/>
        <w:lang w:val="nn-NO" w:eastAsia="en-US" w:bidi="ar-SA"/>
      </w:rPr>
    </w:lvl>
    <w:lvl w:ilvl="8" w:tplc="36E0786A">
      <w:numFmt w:val="bullet"/>
      <w:lvlText w:val="•"/>
      <w:lvlJc w:val="left"/>
      <w:pPr>
        <w:ind w:left="8337" w:hanging="360"/>
      </w:pPr>
      <w:rPr>
        <w:rFonts w:hint="default"/>
        <w:lang w:val="nn-NO" w:eastAsia="en-US" w:bidi="ar-SA"/>
      </w:rPr>
    </w:lvl>
  </w:abstractNum>
  <w:abstractNum w:abstractNumId="23" w15:restartNumberingAfterBreak="0">
    <w:nsid w:val="7CF52019"/>
    <w:multiLevelType w:val="hybridMultilevel"/>
    <w:tmpl w:val="1B366FE4"/>
    <w:lvl w:ilvl="0" w:tplc="F95E0C68">
      <w:numFmt w:val="bullet"/>
      <w:lvlText w:val=""/>
      <w:lvlJc w:val="left"/>
      <w:pPr>
        <w:ind w:left="827" w:hanging="360"/>
      </w:pPr>
      <w:rPr>
        <w:rFonts w:ascii="Symbol" w:eastAsia="Symbol" w:hAnsi="Symbol" w:cs="Symbol" w:hint="default"/>
        <w:b w:val="0"/>
        <w:bCs w:val="0"/>
        <w:i w:val="0"/>
        <w:iCs w:val="0"/>
        <w:spacing w:val="0"/>
        <w:w w:val="100"/>
        <w:sz w:val="22"/>
        <w:szCs w:val="22"/>
        <w:lang w:val="nn-NO" w:eastAsia="en-US" w:bidi="ar-SA"/>
      </w:rPr>
    </w:lvl>
    <w:lvl w:ilvl="1" w:tplc="3D0A137A">
      <w:numFmt w:val="bullet"/>
      <w:lvlText w:val="•"/>
      <w:lvlJc w:val="left"/>
      <w:pPr>
        <w:ind w:left="1129" w:hanging="360"/>
      </w:pPr>
      <w:rPr>
        <w:rFonts w:hint="default"/>
        <w:lang w:val="nn-NO" w:eastAsia="en-US" w:bidi="ar-SA"/>
      </w:rPr>
    </w:lvl>
    <w:lvl w:ilvl="2" w:tplc="ACD8586E">
      <w:numFmt w:val="bullet"/>
      <w:lvlText w:val="•"/>
      <w:lvlJc w:val="left"/>
      <w:pPr>
        <w:ind w:left="1439" w:hanging="360"/>
      </w:pPr>
      <w:rPr>
        <w:rFonts w:hint="default"/>
        <w:lang w:val="nn-NO" w:eastAsia="en-US" w:bidi="ar-SA"/>
      </w:rPr>
    </w:lvl>
    <w:lvl w:ilvl="3" w:tplc="05E6B5A8">
      <w:numFmt w:val="bullet"/>
      <w:lvlText w:val="•"/>
      <w:lvlJc w:val="left"/>
      <w:pPr>
        <w:ind w:left="1749" w:hanging="360"/>
      </w:pPr>
      <w:rPr>
        <w:rFonts w:hint="default"/>
        <w:lang w:val="nn-NO" w:eastAsia="en-US" w:bidi="ar-SA"/>
      </w:rPr>
    </w:lvl>
    <w:lvl w:ilvl="4" w:tplc="87E8510C">
      <w:numFmt w:val="bullet"/>
      <w:lvlText w:val="•"/>
      <w:lvlJc w:val="left"/>
      <w:pPr>
        <w:ind w:left="2058" w:hanging="360"/>
      </w:pPr>
      <w:rPr>
        <w:rFonts w:hint="default"/>
        <w:lang w:val="nn-NO" w:eastAsia="en-US" w:bidi="ar-SA"/>
      </w:rPr>
    </w:lvl>
    <w:lvl w:ilvl="5" w:tplc="C11CF938">
      <w:numFmt w:val="bullet"/>
      <w:lvlText w:val="•"/>
      <w:lvlJc w:val="left"/>
      <w:pPr>
        <w:ind w:left="2368" w:hanging="360"/>
      </w:pPr>
      <w:rPr>
        <w:rFonts w:hint="default"/>
        <w:lang w:val="nn-NO" w:eastAsia="en-US" w:bidi="ar-SA"/>
      </w:rPr>
    </w:lvl>
    <w:lvl w:ilvl="6" w:tplc="6F882094">
      <w:numFmt w:val="bullet"/>
      <w:lvlText w:val="•"/>
      <w:lvlJc w:val="left"/>
      <w:pPr>
        <w:ind w:left="2678" w:hanging="360"/>
      </w:pPr>
      <w:rPr>
        <w:rFonts w:hint="default"/>
        <w:lang w:val="nn-NO" w:eastAsia="en-US" w:bidi="ar-SA"/>
      </w:rPr>
    </w:lvl>
    <w:lvl w:ilvl="7" w:tplc="3DCA0042">
      <w:numFmt w:val="bullet"/>
      <w:lvlText w:val="•"/>
      <w:lvlJc w:val="left"/>
      <w:pPr>
        <w:ind w:left="2987" w:hanging="360"/>
      </w:pPr>
      <w:rPr>
        <w:rFonts w:hint="default"/>
        <w:lang w:val="nn-NO" w:eastAsia="en-US" w:bidi="ar-SA"/>
      </w:rPr>
    </w:lvl>
    <w:lvl w:ilvl="8" w:tplc="2522DA14">
      <w:numFmt w:val="bullet"/>
      <w:lvlText w:val="•"/>
      <w:lvlJc w:val="left"/>
      <w:pPr>
        <w:ind w:left="3297" w:hanging="360"/>
      </w:pPr>
      <w:rPr>
        <w:rFonts w:hint="default"/>
        <w:lang w:val="nn-NO" w:eastAsia="en-US" w:bidi="ar-SA"/>
      </w:rPr>
    </w:lvl>
  </w:abstractNum>
  <w:num w:numId="1" w16cid:durableId="61829728">
    <w:abstractNumId w:val="2"/>
  </w:num>
  <w:num w:numId="2" w16cid:durableId="1702707786">
    <w:abstractNumId w:val="21"/>
  </w:num>
  <w:num w:numId="3" w16cid:durableId="725642721">
    <w:abstractNumId w:val="16"/>
  </w:num>
  <w:num w:numId="4" w16cid:durableId="1290551311">
    <w:abstractNumId w:val="23"/>
  </w:num>
  <w:num w:numId="5" w16cid:durableId="1224410654">
    <w:abstractNumId w:val="19"/>
  </w:num>
  <w:num w:numId="6" w16cid:durableId="1960063312">
    <w:abstractNumId w:val="9"/>
  </w:num>
  <w:num w:numId="7" w16cid:durableId="442766377">
    <w:abstractNumId w:val="12"/>
  </w:num>
  <w:num w:numId="8" w16cid:durableId="1946234081">
    <w:abstractNumId w:val="22"/>
  </w:num>
  <w:num w:numId="9" w16cid:durableId="1065226802">
    <w:abstractNumId w:val="10"/>
  </w:num>
  <w:num w:numId="10" w16cid:durableId="1217470562">
    <w:abstractNumId w:val="7"/>
  </w:num>
  <w:num w:numId="11" w16cid:durableId="1500583828">
    <w:abstractNumId w:val="3"/>
  </w:num>
  <w:num w:numId="12" w16cid:durableId="1815484390">
    <w:abstractNumId w:val="13"/>
  </w:num>
  <w:num w:numId="13" w16cid:durableId="726999421">
    <w:abstractNumId w:val="1"/>
  </w:num>
  <w:num w:numId="14" w16cid:durableId="2122917905">
    <w:abstractNumId w:val="15"/>
  </w:num>
  <w:num w:numId="15" w16cid:durableId="2064450559">
    <w:abstractNumId w:val="5"/>
  </w:num>
  <w:num w:numId="16" w16cid:durableId="2136177009">
    <w:abstractNumId w:val="20"/>
  </w:num>
  <w:num w:numId="17" w16cid:durableId="1716588454">
    <w:abstractNumId w:val="14"/>
  </w:num>
  <w:num w:numId="18" w16cid:durableId="2115707799">
    <w:abstractNumId w:val="17"/>
  </w:num>
  <w:num w:numId="19" w16cid:durableId="1556356046">
    <w:abstractNumId w:val="18"/>
  </w:num>
  <w:num w:numId="20" w16cid:durableId="450900465">
    <w:abstractNumId w:val="11"/>
  </w:num>
  <w:num w:numId="21" w16cid:durableId="611209188">
    <w:abstractNumId w:val="6"/>
  </w:num>
  <w:num w:numId="22" w16cid:durableId="849640473">
    <w:abstractNumId w:val="8"/>
  </w:num>
  <w:num w:numId="23" w16cid:durableId="228276170">
    <w:abstractNumId w:val="0"/>
  </w:num>
  <w:num w:numId="24" w16cid:durableId="78644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444D0"/>
    <w:rsid w:val="00001B76"/>
    <w:rsid w:val="0000364B"/>
    <w:rsid w:val="0000462E"/>
    <w:rsid w:val="0000728F"/>
    <w:rsid w:val="00010852"/>
    <w:rsid w:val="00010B4D"/>
    <w:rsid w:val="00010D37"/>
    <w:rsid w:val="00013A37"/>
    <w:rsid w:val="0001404F"/>
    <w:rsid w:val="000179A4"/>
    <w:rsid w:val="00023445"/>
    <w:rsid w:val="00023C7A"/>
    <w:rsid w:val="00023C9D"/>
    <w:rsid w:val="00025226"/>
    <w:rsid w:val="000270AA"/>
    <w:rsid w:val="00030563"/>
    <w:rsid w:val="00053D89"/>
    <w:rsid w:val="00063578"/>
    <w:rsid w:val="00064974"/>
    <w:rsid w:val="00066FF3"/>
    <w:rsid w:val="00072E8F"/>
    <w:rsid w:val="000750B4"/>
    <w:rsid w:val="00082271"/>
    <w:rsid w:val="00083F6D"/>
    <w:rsid w:val="00084FC0"/>
    <w:rsid w:val="00086125"/>
    <w:rsid w:val="00093FDB"/>
    <w:rsid w:val="00094AC8"/>
    <w:rsid w:val="00095109"/>
    <w:rsid w:val="000A29FC"/>
    <w:rsid w:val="000B07B8"/>
    <w:rsid w:val="000B1143"/>
    <w:rsid w:val="000B5080"/>
    <w:rsid w:val="000C2A52"/>
    <w:rsid w:val="000C2AB5"/>
    <w:rsid w:val="000C6F2B"/>
    <w:rsid w:val="000D024C"/>
    <w:rsid w:val="000D3868"/>
    <w:rsid w:val="000F1063"/>
    <w:rsid w:val="000F1DFB"/>
    <w:rsid w:val="000F2066"/>
    <w:rsid w:val="000F33BD"/>
    <w:rsid w:val="000F7A34"/>
    <w:rsid w:val="000F7FEE"/>
    <w:rsid w:val="00106CF2"/>
    <w:rsid w:val="001164E7"/>
    <w:rsid w:val="001204C0"/>
    <w:rsid w:val="00125288"/>
    <w:rsid w:val="00130C5E"/>
    <w:rsid w:val="00130F88"/>
    <w:rsid w:val="00133F76"/>
    <w:rsid w:val="001419A6"/>
    <w:rsid w:val="001433A8"/>
    <w:rsid w:val="001439B3"/>
    <w:rsid w:val="001451CF"/>
    <w:rsid w:val="0014541C"/>
    <w:rsid w:val="00145B7B"/>
    <w:rsid w:val="0015458B"/>
    <w:rsid w:val="00165BFF"/>
    <w:rsid w:val="001701C9"/>
    <w:rsid w:val="00170B05"/>
    <w:rsid w:val="0017279E"/>
    <w:rsid w:val="00176DE2"/>
    <w:rsid w:val="00180F19"/>
    <w:rsid w:val="0018244C"/>
    <w:rsid w:val="00183F5B"/>
    <w:rsid w:val="00185EDB"/>
    <w:rsid w:val="001877D6"/>
    <w:rsid w:val="001877DC"/>
    <w:rsid w:val="0019394F"/>
    <w:rsid w:val="00194FB0"/>
    <w:rsid w:val="00197018"/>
    <w:rsid w:val="001A3022"/>
    <w:rsid w:val="001A3A7A"/>
    <w:rsid w:val="001A5FA6"/>
    <w:rsid w:val="001A6E6D"/>
    <w:rsid w:val="001B4342"/>
    <w:rsid w:val="001C22A8"/>
    <w:rsid w:val="001C2D38"/>
    <w:rsid w:val="001C32C9"/>
    <w:rsid w:val="001C355F"/>
    <w:rsid w:val="001C455E"/>
    <w:rsid w:val="001D2EB5"/>
    <w:rsid w:val="001D7035"/>
    <w:rsid w:val="001D7653"/>
    <w:rsid w:val="001D7C71"/>
    <w:rsid w:val="001E0BFF"/>
    <w:rsid w:val="001E598F"/>
    <w:rsid w:val="001E697E"/>
    <w:rsid w:val="001F5E25"/>
    <w:rsid w:val="001F6C54"/>
    <w:rsid w:val="001F7C9F"/>
    <w:rsid w:val="002050CD"/>
    <w:rsid w:val="002058B0"/>
    <w:rsid w:val="002079FB"/>
    <w:rsid w:val="00210B24"/>
    <w:rsid w:val="00211118"/>
    <w:rsid w:val="00211A26"/>
    <w:rsid w:val="00211A61"/>
    <w:rsid w:val="00211BA4"/>
    <w:rsid w:val="00211BB7"/>
    <w:rsid w:val="002121D4"/>
    <w:rsid w:val="002130A1"/>
    <w:rsid w:val="00217739"/>
    <w:rsid w:val="0022153E"/>
    <w:rsid w:val="00225159"/>
    <w:rsid w:val="0023290D"/>
    <w:rsid w:val="00234C75"/>
    <w:rsid w:val="00235775"/>
    <w:rsid w:val="00235D84"/>
    <w:rsid w:val="00240BAF"/>
    <w:rsid w:val="002427BA"/>
    <w:rsid w:val="00244EDF"/>
    <w:rsid w:val="00250168"/>
    <w:rsid w:val="0025041E"/>
    <w:rsid w:val="002525FA"/>
    <w:rsid w:val="00261A09"/>
    <w:rsid w:val="002633AA"/>
    <w:rsid w:val="00264506"/>
    <w:rsid w:val="00267736"/>
    <w:rsid w:val="00267CF5"/>
    <w:rsid w:val="00270EE6"/>
    <w:rsid w:val="0027286A"/>
    <w:rsid w:val="002758CA"/>
    <w:rsid w:val="002761FC"/>
    <w:rsid w:val="0028080F"/>
    <w:rsid w:val="00281D0C"/>
    <w:rsid w:val="00283863"/>
    <w:rsid w:val="00285450"/>
    <w:rsid w:val="00286B2B"/>
    <w:rsid w:val="0028719D"/>
    <w:rsid w:val="0029015D"/>
    <w:rsid w:val="00292172"/>
    <w:rsid w:val="002961FC"/>
    <w:rsid w:val="002A0A7D"/>
    <w:rsid w:val="002A1716"/>
    <w:rsid w:val="002A65DF"/>
    <w:rsid w:val="002B043F"/>
    <w:rsid w:val="002B1531"/>
    <w:rsid w:val="002B276B"/>
    <w:rsid w:val="002C394F"/>
    <w:rsid w:val="002C76E7"/>
    <w:rsid w:val="002D3046"/>
    <w:rsid w:val="002E5B0B"/>
    <w:rsid w:val="002F1063"/>
    <w:rsid w:val="002F4984"/>
    <w:rsid w:val="002F5EFC"/>
    <w:rsid w:val="00300D70"/>
    <w:rsid w:val="003034AE"/>
    <w:rsid w:val="003034EF"/>
    <w:rsid w:val="00303696"/>
    <w:rsid w:val="00304CA6"/>
    <w:rsid w:val="00305AE7"/>
    <w:rsid w:val="00305DAB"/>
    <w:rsid w:val="00311EF3"/>
    <w:rsid w:val="00317491"/>
    <w:rsid w:val="0032238B"/>
    <w:rsid w:val="003337C7"/>
    <w:rsid w:val="00343AB2"/>
    <w:rsid w:val="00351016"/>
    <w:rsid w:val="003511DD"/>
    <w:rsid w:val="00352A15"/>
    <w:rsid w:val="0035485E"/>
    <w:rsid w:val="00357F74"/>
    <w:rsid w:val="00362039"/>
    <w:rsid w:val="00362DEE"/>
    <w:rsid w:val="00365F9D"/>
    <w:rsid w:val="003723DD"/>
    <w:rsid w:val="0037386C"/>
    <w:rsid w:val="00373F22"/>
    <w:rsid w:val="0037508E"/>
    <w:rsid w:val="00376AD6"/>
    <w:rsid w:val="00384405"/>
    <w:rsid w:val="003912DF"/>
    <w:rsid w:val="00395403"/>
    <w:rsid w:val="00396A64"/>
    <w:rsid w:val="003B0EC5"/>
    <w:rsid w:val="003C2BC1"/>
    <w:rsid w:val="003C78E9"/>
    <w:rsid w:val="003D2D54"/>
    <w:rsid w:val="003D6414"/>
    <w:rsid w:val="003D7ED4"/>
    <w:rsid w:val="003E012F"/>
    <w:rsid w:val="003E0BBC"/>
    <w:rsid w:val="003E0CC7"/>
    <w:rsid w:val="003E1C01"/>
    <w:rsid w:val="003E31C5"/>
    <w:rsid w:val="003E36C4"/>
    <w:rsid w:val="003E4DD4"/>
    <w:rsid w:val="003F2714"/>
    <w:rsid w:val="003F4584"/>
    <w:rsid w:val="004035BB"/>
    <w:rsid w:val="00412144"/>
    <w:rsid w:val="00412975"/>
    <w:rsid w:val="00412B8D"/>
    <w:rsid w:val="004178B2"/>
    <w:rsid w:val="004213E4"/>
    <w:rsid w:val="0042156A"/>
    <w:rsid w:val="0042423B"/>
    <w:rsid w:val="0043188D"/>
    <w:rsid w:val="00433664"/>
    <w:rsid w:val="00433D06"/>
    <w:rsid w:val="00442B4C"/>
    <w:rsid w:val="00445DAB"/>
    <w:rsid w:val="0045613D"/>
    <w:rsid w:val="00465375"/>
    <w:rsid w:val="00466774"/>
    <w:rsid w:val="0047196D"/>
    <w:rsid w:val="00474902"/>
    <w:rsid w:val="0048737D"/>
    <w:rsid w:val="00491FCD"/>
    <w:rsid w:val="00492C7E"/>
    <w:rsid w:val="004936DF"/>
    <w:rsid w:val="004975CD"/>
    <w:rsid w:val="00497C5D"/>
    <w:rsid w:val="004A104F"/>
    <w:rsid w:val="004A218D"/>
    <w:rsid w:val="004A7407"/>
    <w:rsid w:val="004B13CC"/>
    <w:rsid w:val="004B23E8"/>
    <w:rsid w:val="004B4425"/>
    <w:rsid w:val="004B6B39"/>
    <w:rsid w:val="004B6ED2"/>
    <w:rsid w:val="004B6FB3"/>
    <w:rsid w:val="004B7FCD"/>
    <w:rsid w:val="004C2EAF"/>
    <w:rsid w:val="004C65E1"/>
    <w:rsid w:val="004C69CD"/>
    <w:rsid w:val="004D255B"/>
    <w:rsid w:val="004D49F6"/>
    <w:rsid w:val="004D5208"/>
    <w:rsid w:val="004D53A4"/>
    <w:rsid w:val="004D58F9"/>
    <w:rsid w:val="004D61D9"/>
    <w:rsid w:val="004E21D2"/>
    <w:rsid w:val="004E40B1"/>
    <w:rsid w:val="004E5B8E"/>
    <w:rsid w:val="004F49CE"/>
    <w:rsid w:val="004F53EF"/>
    <w:rsid w:val="004F5DF4"/>
    <w:rsid w:val="00503C58"/>
    <w:rsid w:val="00507A69"/>
    <w:rsid w:val="00513795"/>
    <w:rsid w:val="00524553"/>
    <w:rsid w:val="00525E14"/>
    <w:rsid w:val="00527478"/>
    <w:rsid w:val="00530F1A"/>
    <w:rsid w:val="00533C3B"/>
    <w:rsid w:val="00535BE8"/>
    <w:rsid w:val="00537349"/>
    <w:rsid w:val="00544072"/>
    <w:rsid w:val="00547B41"/>
    <w:rsid w:val="00551401"/>
    <w:rsid w:val="0055465D"/>
    <w:rsid w:val="005565E6"/>
    <w:rsid w:val="00563617"/>
    <w:rsid w:val="005643BC"/>
    <w:rsid w:val="0056502A"/>
    <w:rsid w:val="00565146"/>
    <w:rsid w:val="0056639E"/>
    <w:rsid w:val="0057083B"/>
    <w:rsid w:val="0057461E"/>
    <w:rsid w:val="005831A6"/>
    <w:rsid w:val="00586831"/>
    <w:rsid w:val="00591984"/>
    <w:rsid w:val="00597C34"/>
    <w:rsid w:val="005A316B"/>
    <w:rsid w:val="005A420B"/>
    <w:rsid w:val="005A4325"/>
    <w:rsid w:val="005B0F8B"/>
    <w:rsid w:val="005B11F9"/>
    <w:rsid w:val="005B373E"/>
    <w:rsid w:val="005B3D57"/>
    <w:rsid w:val="005C1EB0"/>
    <w:rsid w:val="005C2EE5"/>
    <w:rsid w:val="005C4020"/>
    <w:rsid w:val="005D264C"/>
    <w:rsid w:val="005D68C4"/>
    <w:rsid w:val="005D6D47"/>
    <w:rsid w:val="005D77E2"/>
    <w:rsid w:val="005D7D26"/>
    <w:rsid w:val="005E2DEB"/>
    <w:rsid w:val="005F3BC3"/>
    <w:rsid w:val="005F5083"/>
    <w:rsid w:val="0060087B"/>
    <w:rsid w:val="0060127F"/>
    <w:rsid w:val="006018DA"/>
    <w:rsid w:val="006036B4"/>
    <w:rsid w:val="00605042"/>
    <w:rsid w:val="006055D5"/>
    <w:rsid w:val="006127CD"/>
    <w:rsid w:val="00612EBB"/>
    <w:rsid w:val="00615C23"/>
    <w:rsid w:val="00624483"/>
    <w:rsid w:val="00625E40"/>
    <w:rsid w:val="0062676C"/>
    <w:rsid w:val="006269EA"/>
    <w:rsid w:val="006271B4"/>
    <w:rsid w:val="0063073A"/>
    <w:rsid w:val="0063357E"/>
    <w:rsid w:val="006355CD"/>
    <w:rsid w:val="00636258"/>
    <w:rsid w:val="006400FB"/>
    <w:rsid w:val="006416D9"/>
    <w:rsid w:val="00642569"/>
    <w:rsid w:val="0064355A"/>
    <w:rsid w:val="00644180"/>
    <w:rsid w:val="00646E15"/>
    <w:rsid w:val="00647A36"/>
    <w:rsid w:val="00655042"/>
    <w:rsid w:val="006572E4"/>
    <w:rsid w:val="0066045F"/>
    <w:rsid w:val="0067307C"/>
    <w:rsid w:val="00677126"/>
    <w:rsid w:val="00677A1C"/>
    <w:rsid w:val="00685370"/>
    <w:rsid w:val="00685729"/>
    <w:rsid w:val="00687D0A"/>
    <w:rsid w:val="0069223A"/>
    <w:rsid w:val="00693091"/>
    <w:rsid w:val="00695758"/>
    <w:rsid w:val="006959DA"/>
    <w:rsid w:val="006B33A3"/>
    <w:rsid w:val="006B388A"/>
    <w:rsid w:val="006B7597"/>
    <w:rsid w:val="006C249E"/>
    <w:rsid w:val="006C7CC2"/>
    <w:rsid w:val="006D34A6"/>
    <w:rsid w:val="006D4B0D"/>
    <w:rsid w:val="006D4BF7"/>
    <w:rsid w:val="006D5853"/>
    <w:rsid w:val="006D5CC6"/>
    <w:rsid w:val="006E0B1A"/>
    <w:rsid w:val="006E277B"/>
    <w:rsid w:val="006E5F4F"/>
    <w:rsid w:val="006E6395"/>
    <w:rsid w:val="006F0F40"/>
    <w:rsid w:val="006F200F"/>
    <w:rsid w:val="006F486A"/>
    <w:rsid w:val="006F4E5D"/>
    <w:rsid w:val="00704417"/>
    <w:rsid w:val="007050C7"/>
    <w:rsid w:val="00707D54"/>
    <w:rsid w:val="007101F0"/>
    <w:rsid w:val="00712CAF"/>
    <w:rsid w:val="0071342E"/>
    <w:rsid w:val="00713BD7"/>
    <w:rsid w:val="0071463C"/>
    <w:rsid w:val="00717335"/>
    <w:rsid w:val="00717F3C"/>
    <w:rsid w:val="00721E84"/>
    <w:rsid w:val="007241AB"/>
    <w:rsid w:val="007242CA"/>
    <w:rsid w:val="00724C9D"/>
    <w:rsid w:val="0073086B"/>
    <w:rsid w:val="00732183"/>
    <w:rsid w:val="00733377"/>
    <w:rsid w:val="00737E9B"/>
    <w:rsid w:val="007417B9"/>
    <w:rsid w:val="00743AD1"/>
    <w:rsid w:val="00743B7C"/>
    <w:rsid w:val="007444D0"/>
    <w:rsid w:val="00752E4D"/>
    <w:rsid w:val="00754362"/>
    <w:rsid w:val="0075536E"/>
    <w:rsid w:val="00755A9E"/>
    <w:rsid w:val="00755C58"/>
    <w:rsid w:val="00756A48"/>
    <w:rsid w:val="00761090"/>
    <w:rsid w:val="00762E66"/>
    <w:rsid w:val="007679A1"/>
    <w:rsid w:val="0078131C"/>
    <w:rsid w:val="0078504C"/>
    <w:rsid w:val="00785E86"/>
    <w:rsid w:val="00795001"/>
    <w:rsid w:val="00797EC9"/>
    <w:rsid w:val="007A2408"/>
    <w:rsid w:val="007A2665"/>
    <w:rsid w:val="007A3DA0"/>
    <w:rsid w:val="007A5156"/>
    <w:rsid w:val="007A51E6"/>
    <w:rsid w:val="007A58E3"/>
    <w:rsid w:val="007B04EC"/>
    <w:rsid w:val="007B2521"/>
    <w:rsid w:val="007B2AF3"/>
    <w:rsid w:val="007B5DAD"/>
    <w:rsid w:val="007B6049"/>
    <w:rsid w:val="007C5207"/>
    <w:rsid w:val="007C6D0B"/>
    <w:rsid w:val="007D0087"/>
    <w:rsid w:val="007D00AF"/>
    <w:rsid w:val="007D148F"/>
    <w:rsid w:val="007D2054"/>
    <w:rsid w:val="007D2ADE"/>
    <w:rsid w:val="007D30D3"/>
    <w:rsid w:val="007E73DA"/>
    <w:rsid w:val="007E7F05"/>
    <w:rsid w:val="007F1F5A"/>
    <w:rsid w:val="007F225D"/>
    <w:rsid w:val="00800F6A"/>
    <w:rsid w:val="00801FB5"/>
    <w:rsid w:val="00805593"/>
    <w:rsid w:val="0080715A"/>
    <w:rsid w:val="008172F4"/>
    <w:rsid w:val="008229E4"/>
    <w:rsid w:val="008242F8"/>
    <w:rsid w:val="00825181"/>
    <w:rsid w:val="00825C6E"/>
    <w:rsid w:val="00832EA9"/>
    <w:rsid w:val="00834387"/>
    <w:rsid w:val="00843BE4"/>
    <w:rsid w:val="00844E2F"/>
    <w:rsid w:val="00845DC2"/>
    <w:rsid w:val="00854755"/>
    <w:rsid w:val="008549B0"/>
    <w:rsid w:val="0085520D"/>
    <w:rsid w:val="0085683D"/>
    <w:rsid w:val="008569B7"/>
    <w:rsid w:val="00856FA0"/>
    <w:rsid w:val="0086145D"/>
    <w:rsid w:val="00871A1D"/>
    <w:rsid w:val="00874204"/>
    <w:rsid w:val="00875CA3"/>
    <w:rsid w:val="00877280"/>
    <w:rsid w:val="00881E40"/>
    <w:rsid w:val="0088523F"/>
    <w:rsid w:val="0088548A"/>
    <w:rsid w:val="0089487B"/>
    <w:rsid w:val="00895347"/>
    <w:rsid w:val="0089768B"/>
    <w:rsid w:val="008A2452"/>
    <w:rsid w:val="008A44C8"/>
    <w:rsid w:val="008B0877"/>
    <w:rsid w:val="008B2CA1"/>
    <w:rsid w:val="008B5354"/>
    <w:rsid w:val="008B5BEB"/>
    <w:rsid w:val="008B6D7B"/>
    <w:rsid w:val="008C00EF"/>
    <w:rsid w:val="008C0ED5"/>
    <w:rsid w:val="008C1935"/>
    <w:rsid w:val="008D137D"/>
    <w:rsid w:val="008D262A"/>
    <w:rsid w:val="008D3636"/>
    <w:rsid w:val="008D5005"/>
    <w:rsid w:val="008D58D2"/>
    <w:rsid w:val="008D5DBC"/>
    <w:rsid w:val="008D67C7"/>
    <w:rsid w:val="008E4F82"/>
    <w:rsid w:val="008F0913"/>
    <w:rsid w:val="008F1710"/>
    <w:rsid w:val="008F3E46"/>
    <w:rsid w:val="008F5412"/>
    <w:rsid w:val="008F5C6A"/>
    <w:rsid w:val="008F7C2D"/>
    <w:rsid w:val="00902A00"/>
    <w:rsid w:val="00902CB1"/>
    <w:rsid w:val="0091110C"/>
    <w:rsid w:val="009134DF"/>
    <w:rsid w:val="00915864"/>
    <w:rsid w:val="00917137"/>
    <w:rsid w:val="0091718A"/>
    <w:rsid w:val="00922514"/>
    <w:rsid w:val="0093329D"/>
    <w:rsid w:val="00943783"/>
    <w:rsid w:val="00943E44"/>
    <w:rsid w:val="00945322"/>
    <w:rsid w:val="00945469"/>
    <w:rsid w:val="009515FF"/>
    <w:rsid w:val="00952036"/>
    <w:rsid w:val="00955D7D"/>
    <w:rsid w:val="00957D48"/>
    <w:rsid w:val="00960B5E"/>
    <w:rsid w:val="00962DA1"/>
    <w:rsid w:val="0096369E"/>
    <w:rsid w:val="00964836"/>
    <w:rsid w:val="00967515"/>
    <w:rsid w:val="00972B51"/>
    <w:rsid w:val="009747CD"/>
    <w:rsid w:val="00994D49"/>
    <w:rsid w:val="00995D28"/>
    <w:rsid w:val="009A1CBF"/>
    <w:rsid w:val="009A4551"/>
    <w:rsid w:val="009B10C0"/>
    <w:rsid w:val="009B778F"/>
    <w:rsid w:val="009B7A57"/>
    <w:rsid w:val="009C594D"/>
    <w:rsid w:val="009C7046"/>
    <w:rsid w:val="009C709A"/>
    <w:rsid w:val="009D0C54"/>
    <w:rsid w:val="009D2E1E"/>
    <w:rsid w:val="009D733F"/>
    <w:rsid w:val="009E450D"/>
    <w:rsid w:val="009F1026"/>
    <w:rsid w:val="009F283A"/>
    <w:rsid w:val="009F4CAD"/>
    <w:rsid w:val="009F5600"/>
    <w:rsid w:val="009F7E5E"/>
    <w:rsid w:val="00A01525"/>
    <w:rsid w:val="00A02A65"/>
    <w:rsid w:val="00A04924"/>
    <w:rsid w:val="00A142A5"/>
    <w:rsid w:val="00A14832"/>
    <w:rsid w:val="00A20FE6"/>
    <w:rsid w:val="00A2484E"/>
    <w:rsid w:val="00A252E9"/>
    <w:rsid w:val="00A27273"/>
    <w:rsid w:val="00A34A04"/>
    <w:rsid w:val="00A4389A"/>
    <w:rsid w:val="00A4553A"/>
    <w:rsid w:val="00A45B50"/>
    <w:rsid w:val="00A45F86"/>
    <w:rsid w:val="00A474D1"/>
    <w:rsid w:val="00A503B0"/>
    <w:rsid w:val="00A50664"/>
    <w:rsid w:val="00A531F4"/>
    <w:rsid w:val="00A54218"/>
    <w:rsid w:val="00A61B40"/>
    <w:rsid w:val="00A63443"/>
    <w:rsid w:val="00A6390A"/>
    <w:rsid w:val="00A65024"/>
    <w:rsid w:val="00A650CE"/>
    <w:rsid w:val="00A652D4"/>
    <w:rsid w:val="00A65BAF"/>
    <w:rsid w:val="00A72846"/>
    <w:rsid w:val="00A73AC5"/>
    <w:rsid w:val="00A76728"/>
    <w:rsid w:val="00A770CF"/>
    <w:rsid w:val="00A7747B"/>
    <w:rsid w:val="00A81893"/>
    <w:rsid w:val="00A83AE5"/>
    <w:rsid w:val="00A85E78"/>
    <w:rsid w:val="00A8633E"/>
    <w:rsid w:val="00A86F73"/>
    <w:rsid w:val="00A90517"/>
    <w:rsid w:val="00A94CAE"/>
    <w:rsid w:val="00AA20B9"/>
    <w:rsid w:val="00AA4DA6"/>
    <w:rsid w:val="00AC2003"/>
    <w:rsid w:val="00AC611F"/>
    <w:rsid w:val="00AC793C"/>
    <w:rsid w:val="00AD2912"/>
    <w:rsid w:val="00AD32A7"/>
    <w:rsid w:val="00AD67C1"/>
    <w:rsid w:val="00AD6A45"/>
    <w:rsid w:val="00AD77A9"/>
    <w:rsid w:val="00AE13DA"/>
    <w:rsid w:val="00AE4AE1"/>
    <w:rsid w:val="00AE6A2A"/>
    <w:rsid w:val="00B00A9A"/>
    <w:rsid w:val="00B01FC9"/>
    <w:rsid w:val="00B023FA"/>
    <w:rsid w:val="00B02826"/>
    <w:rsid w:val="00B11297"/>
    <w:rsid w:val="00B13DC9"/>
    <w:rsid w:val="00B156E7"/>
    <w:rsid w:val="00B21A6E"/>
    <w:rsid w:val="00B25C5B"/>
    <w:rsid w:val="00B265A8"/>
    <w:rsid w:val="00B279F0"/>
    <w:rsid w:val="00B32BB5"/>
    <w:rsid w:val="00B32CC9"/>
    <w:rsid w:val="00B4081F"/>
    <w:rsid w:val="00B40F9C"/>
    <w:rsid w:val="00B4285B"/>
    <w:rsid w:val="00B440A9"/>
    <w:rsid w:val="00B5494F"/>
    <w:rsid w:val="00B60576"/>
    <w:rsid w:val="00B611E8"/>
    <w:rsid w:val="00B61F6A"/>
    <w:rsid w:val="00B6262E"/>
    <w:rsid w:val="00B6287B"/>
    <w:rsid w:val="00B62A8B"/>
    <w:rsid w:val="00B7596D"/>
    <w:rsid w:val="00B83D5D"/>
    <w:rsid w:val="00B93ACD"/>
    <w:rsid w:val="00B94EBC"/>
    <w:rsid w:val="00B97846"/>
    <w:rsid w:val="00BA584B"/>
    <w:rsid w:val="00BB34DA"/>
    <w:rsid w:val="00BB48A6"/>
    <w:rsid w:val="00BB4D3B"/>
    <w:rsid w:val="00BC4A33"/>
    <w:rsid w:val="00BC65E4"/>
    <w:rsid w:val="00BD080B"/>
    <w:rsid w:val="00BD3E00"/>
    <w:rsid w:val="00BE2032"/>
    <w:rsid w:val="00BE21B3"/>
    <w:rsid w:val="00BE461F"/>
    <w:rsid w:val="00BF2554"/>
    <w:rsid w:val="00BF399B"/>
    <w:rsid w:val="00BF4F21"/>
    <w:rsid w:val="00BF5F81"/>
    <w:rsid w:val="00BF6402"/>
    <w:rsid w:val="00BF7789"/>
    <w:rsid w:val="00C00DEA"/>
    <w:rsid w:val="00C0536C"/>
    <w:rsid w:val="00C05F90"/>
    <w:rsid w:val="00C06BF6"/>
    <w:rsid w:val="00C165CE"/>
    <w:rsid w:val="00C17A1F"/>
    <w:rsid w:val="00C1EE88"/>
    <w:rsid w:val="00C22780"/>
    <w:rsid w:val="00C235EF"/>
    <w:rsid w:val="00C24971"/>
    <w:rsid w:val="00C3332E"/>
    <w:rsid w:val="00C37306"/>
    <w:rsid w:val="00C4049E"/>
    <w:rsid w:val="00C47CF9"/>
    <w:rsid w:val="00C50478"/>
    <w:rsid w:val="00C53F2E"/>
    <w:rsid w:val="00C62D0D"/>
    <w:rsid w:val="00C64436"/>
    <w:rsid w:val="00C65633"/>
    <w:rsid w:val="00C663BC"/>
    <w:rsid w:val="00C66C6B"/>
    <w:rsid w:val="00C71FCD"/>
    <w:rsid w:val="00C72645"/>
    <w:rsid w:val="00C72ABB"/>
    <w:rsid w:val="00C751BE"/>
    <w:rsid w:val="00C810CD"/>
    <w:rsid w:val="00C82E0B"/>
    <w:rsid w:val="00C83185"/>
    <w:rsid w:val="00C84F60"/>
    <w:rsid w:val="00C8748D"/>
    <w:rsid w:val="00C87719"/>
    <w:rsid w:val="00C9263F"/>
    <w:rsid w:val="00C930D9"/>
    <w:rsid w:val="00C94B84"/>
    <w:rsid w:val="00C96162"/>
    <w:rsid w:val="00C9663E"/>
    <w:rsid w:val="00CA0A79"/>
    <w:rsid w:val="00CA28A8"/>
    <w:rsid w:val="00CA3F2E"/>
    <w:rsid w:val="00CA7AE8"/>
    <w:rsid w:val="00CB2E92"/>
    <w:rsid w:val="00CC1C62"/>
    <w:rsid w:val="00CC7F22"/>
    <w:rsid w:val="00CD12F6"/>
    <w:rsid w:val="00CD23FB"/>
    <w:rsid w:val="00CD5ECA"/>
    <w:rsid w:val="00CD7ADA"/>
    <w:rsid w:val="00CE02B5"/>
    <w:rsid w:val="00CE2F73"/>
    <w:rsid w:val="00CF0285"/>
    <w:rsid w:val="00CF0FD5"/>
    <w:rsid w:val="00CF1ADB"/>
    <w:rsid w:val="00CF45F3"/>
    <w:rsid w:val="00CF4A1C"/>
    <w:rsid w:val="00D04F9E"/>
    <w:rsid w:val="00D06062"/>
    <w:rsid w:val="00D1579F"/>
    <w:rsid w:val="00D165F5"/>
    <w:rsid w:val="00D1752D"/>
    <w:rsid w:val="00D23DC1"/>
    <w:rsid w:val="00D301FC"/>
    <w:rsid w:val="00D30AA4"/>
    <w:rsid w:val="00D33563"/>
    <w:rsid w:val="00D33C00"/>
    <w:rsid w:val="00D4147F"/>
    <w:rsid w:val="00D42FAD"/>
    <w:rsid w:val="00D43479"/>
    <w:rsid w:val="00D45E14"/>
    <w:rsid w:val="00D51A95"/>
    <w:rsid w:val="00D60E03"/>
    <w:rsid w:val="00D61A8A"/>
    <w:rsid w:val="00D6234C"/>
    <w:rsid w:val="00D64452"/>
    <w:rsid w:val="00D66F0A"/>
    <w:rsid w:val="00D71BD5"/>
    <w:rsid w:val="00D728DE"/>
    <w:rsid w:val="00D73BFE"/>
    <w:rsid w:val="00D73F1E"/>
    <w:rsid w:val="00D80154"/>
    <w:rsid w:val="00D82074"/>
    <w:rsid w:val="00D82EF1"/>
    <w:rsid w:val="00D8452F"/>
    <w:rsid w:val="00D9327D"/>
    <w:rsid w:val="00D94357"/>
    <w:rsid w:val="00D9451A"/>
    <w:rsid w:val="00D9469B"/>
    <w:rsid w:val="00DA4208"/>
    <w:rsid w:val="00DA569E"/>
    <w:rsid w:val="00DA6B3F"/>
    <w:rsid w:val="00DB190C"/>
    <w:rsid w:val="00DB2FFA"/>
    <w:rsid w:val="00DC11AF"/>
    <w:rsid w:val="00DC1B59"/>
    <w:rsid w:val="00DC5035"/>
    <w:rsid w:val="00DC73B6"/>
    <w:rsid w:val="00DD0BAE"/>
    <w:rsid w:val="00DD0E38"/>
    <w:rsid w:val="00DD6EAB"/>
    <w:rsid w:val="00DE0D44"/>
    <w:rsid w:val="00DE3685"/>
    <w:rsid w:val="00DF0D6A"/>
    <w:rsid w:val="00DF1955"/>
    <w:rsid w:val="00DF3934"/>
    <w:rsid w:val="00DF3CCC"/>
    <w:rsid w:val="00E0162F"/>
    <w:rsid w:val="00E05A79"/>
    <w:rsid w:val="00E06E90"/>
    <w:rsid w:val="00E0798E"/>
    <w:rsid w:val="00E07F79"/>
    <w:rsid w:val="00E10020"/>
    <w:rsid w:val="00E11D87"/>
    <w:rsid w:val="00E13464"/>
    <w:rsid w:val="00E17030"/>
    <w:rsid w:val="00E27431"/>
    <w:rsid w:val="00E3215C"/>
    <w:rsid w:val="00E34C11"/>
    <w:rsid w:val="00E36947"/>
    <w:rsid w:val="00E4346C"/>
    <w:rsid w:val="00E461B0"/>
    <w:rsid w:val="00E54599"/>
    <w:rsid w:val="00E56ED4"/>
    <w:rsid w:val="00E64233"/>
    <w:rsid w:val="00E67976"/>
    <w:rsid w:val="00E71A0D"/>
    <w:rsid w:val="00E72427"/>
    <w:rsid w:val="00E73200"/>
    <w:rsid w:val="00E745B9"/>
    <w:rsid w:val="00E77C0B"/>
    <w:rsid w:val="00E83B25"/>
    <w:rsid w:val="00E83C24"/>
    <w:rsid w:val="00E84CD2"/>
    <w:rsid w:val="00E86F07"/>
    <w:rsid w:val="00E92A1C"/>
    <w:rsid w:val="00E96DBE"/>
    <w:rsid w:val="00E97313"/>
    <w:rsid w:val="00E9748D"/>
    <w:rsid w:val="00EA35C3"/>
    <w:rsid w:val="00EA399C"/>
    <w:rsid w:val="00EA4493"/>
    <w:rsid w:val="00EA5E83"/>
    <w:rsid w:val="00EA6774"/>
    <w:rsid w:val="00EB4B8A"/>
    <w:rsid w:val="00EB763F"/>
    <w:rsid w:val="00EC46AB"/>
    <w:rsid w:val="00EC4D94"/>
    <w:rsid w:val="00EC5431"/>
    <w:rsid w:val="00ED2630"/>
    <w:rsid w:val="00ED35C0"/>
    <w:rsid w:val="00ED56DB"/>
    <w:rsid w:val="00EE1136"/>
    <w:rsid w:val="00EE1F89"/>
    <w:rsid w:val="00EE2D3C"/>
    <w:rsid w:val="00EE758C"/>
    <w:rsid w:val="00EF00C5"/>
    <w:rsid w:val="00EF0B7A"/>
    <w:rsid w:val="00EF27C1"/>
    <w:rsid w:val="00F00036"/>
    <w:rsid w:val="00F011A4"/>
    <w:rsid w:val="00F03A3B"/>
    <w:rsid w:val="00F06353"/>
    <w:rsid w:val="00F12042"/>
    <w:rsid w:val="00F13FF6"/>
    <w:rsid w:val="00F14611"/>
    <w:rsid w:val="00F14B82"/>
    <w:rsid w:val="00F152D2"/>
    <w:rsid w:val="00F15EDA"/>
    <w:rsid w:val="00F164BE"/>
    <w:rsid w:val="00F167ED"/>
    <w:rsid w:val="00F2767F"/>
    <w:rsid w:val="00F307E7"/>
    <w:rsid w:val="00F30FA4"/>
    <w:rsid w:val="00F3166B"/>
    <w:rsid w:val="00F3200B"/>
    <w:rsid w:val="00F3354F"/>
    <w:rsid w:val="00F35A7C"/>
    <w:rsid w:val="00F37C54"/>
    <w:rsid w:val="00F40570"/>
    <w:rsid w:val="00F41CEC"/>
    <w:rsid w:val="00F46F5B"/>
    <w:rsid w:val="00F50ABC"/>
    <w:rsid w:val="00F53151"/>
    <w:rsid w:val="00F563A1"/>
    <w:rsid w:val="00F62082"/>
    <w:rsid w:val="00F6265D"/>
    <w:rsid w:val="00F65BFA"/>
    <w:rsid w:val="00F66E2D"/>
    <w:rsid w:val="00F73090"/>
    <w:rsid w:val="00F74C69"/>
    <w:rsid w:val="00F81EF2"/>
    <w:rsid w:val="00F90790"/>
    <w:rsid w:val="00F93CE7"/>
    <w:rsid w:val="00FA0B58"/>
    <w:rsid w:val="00FA36AB"/>
    <w:rsid w:val="00FA5A69"/>
    <w:rsid w:val="00FA78F0"/>
    <w:rsid w:val="00FB39E4"/>
    <w:rsid w:val="00FB605D"/>
    <w:rsid w:val="00FC1A94"/>
    <w:rsid w:val="00FC2BA5"/>
    <w:rsid w:val="00FC2DBC"/>
    <w:rsid w:val="00FD51CF"/>
    <w:rsid w:val="00FD7390"/>
    <w:rsid w:val="00FE114A"/>
    <w:rsid w:val="00FE3188"/>
    <w:rsid w:val="00FE335C"/>
    <w:rsid w:val="00FE60D9"/>
    <w:rsid w:val="00FF5B1A"/>
    <w:rsid w:val="01261C6B"/>
    <w:rsid w:val="012ABD5D"/>
    <w:rsid w:val="01A3AA91"/>
    <w:rsid w:val="01CDD512"/>
    <w:rsid w:val="02277D4E"/>
    <w:rsid w:val="0238893B"/>
    <w:rsid w:val="02B2720E"/>
    <w:rsid w:val="02E4C965"/>
    <w:rsid w:val="0346CCAD"/>
    <w:rsid w:val="03D6FB4F"/>
    <w:rsid w:val="03F87E58"/>
    <w:rsid w:val="040F0DFE"/>
    <w:rsid w:val="057A7567"/>
    <w:rsid w:val="06002B6B"/>
    <w:rsid w:val="0602170F"/>
    <w:rsid w:val="061F37C2"/>
    <w:rsid w:val="0635DEFB"/>
    <w:rsid w:val="069441C4"/>
    <w:rsid w:val="06A5A683"/>
    <w:rsid w:val="073E8818"/>
    <w:rsid w:val="073F913F"/>
    <w:rsid w:val="08985927"/>
    <w:rsid w:val="08A38F11"/>
    <w:rsid w:val="09523DFA"/>
    <w:rsid w:val="09AE66C0"/>
    <w:rsid w:val="09C1935E"/>
    <w:rsid w:val="09E9E8B5"/>
    <w:rsid w:val="0A337CFB"/>
    <w:rsid w:val="0A6C2ADA"/>
    <w:rsid w:val="0A969559"/>
    <w:rsid w:val="0ADD4638"/>
    <w:rsid w:val="0C924111"/>
    <w:rsid w:val="0CB6E031"/>
    <w:rsid w:val="0CF71416"/>
    <w:rsid w:val="0D2BB24D"/>
    <w:rsid w:val="0E366D81"/>
    <w:rsid w:val="0EA2A305"/>
    <w:rsid w:val="0ED8A58E"/>
    <w:rsid w:val="0F29A47A"/>
    <w:rsid w:val="0F458028"/>
    <w:rsid w:val="0F498B4D"/>
    <w:rsid w:val="0F63A9A4"/>
    <w:rsid w:val="0F6D991B"/>
    <w:rsid w:val="0FDBD892"/>
    <w:rsid w:val="10424202"/>
    <w:rsid w:val="105EA715"/>
    <w:rsid w:val="10A71CA0"/>
    <w:rsid w:val="10E7CBD7"/>
    <w:rsid w:val="11A4B3EC"/>
    <w:rsid w:val="1211830E"/>
    <w:rsid w:val="130E96A3"/>
    <w:rsid w:val="13493EAA"/>
    <w:rsid w:val="134BA21B"/>
    <w:rsid w:val="13A479DF"/>
    <w:rsid w:val="13D77DF1"/>
    <w:rsid w:val="146ACAD5"/>
    <w:rsid w:val="152DFA27"/>
    <w:rsid w:val="15411218"/>
    <w:rsid w:val="1668D90E"/>
    <w:rsid w:val="1670B851"/>
    <w:rsid w:val="16E931E5"/>
    <w:rsid w:val="174851C4"/>
    <w:rsid w:val="17BADC1E"/>
    <w:rsid w:val="1819AD65"/>
    <w:rsid w:val="18AC8A7A"/>
    <w:rsid w:val="18F1B9BB"/>
    <w:rsid w:val="18F94A32"/>
    <w:rsid w:val="18F98046"/>
    <w:rsid w:val="19387DA5"/>
    <w:rsid w:val="198B2792"/>
    <w:rsid w:val="1A6C69DE"/>
    <w:rsid w:val="1B874E21"/>
    <w:rsid w:val="1C221D41"/>
    <w:rsid w:val="1C7D0AC3"/>
    <w:rsid w:val="1C97C7F5"/>
    <w:rsid w:val="1CCB64C4"/>
    <w:rsid w:val="1CF7D85F"/>
    <w:rsid w:val="1D0604D7"/>
    <w:rsid w:val="1D60E17C"/>
    <w:rsid w:val="1D74BE22"/>
    <w:rsid w:val="1E65EF52"/>
    <w:rsid w:val="1E7FA1CE"/>
    <w:rsid w:val="1E895D74"/>
    <w:rsid w:val="1E942575"/>
    <w:rsid w:val="1EDBDDA8"/>
    <w:rsid w:val="1F910C69"/>
    <w:rsid w:val="1FD072D4"/>
    <w:rsid w:val="20256722"/>
    <w:rsid w:val="2067158F"/>
    <w:rsid w:val="2176997C"/>
    <w:rsid w:val="21C7B7F3"/>
    <w:rsid w:val="2226B4CE"/>
    <w:rsid w:val="22971CBF"/>
    <w:rsid w:val="22A31EFF"/>
    <w:rsid w:val="22E9483A"/>
    <w:rsid w:val="22EA5001"/>
    <w:rsid w:val="234D4EE3"/>
    <w:rsid w:val="236B2C8D"/>
    <w:rsid w:val="24023DC0"/>
    <w:rsid w:val="24EF8198"/>
    <w:rsid w:val="2561A7B9"/>
    <w:rsid w:val="25EF70F8"/>
    <w:rsid w:val="265CE214"/>
    <w:rsid w:val="26BAEFCC"/>
    <w:rsid w:val="26C0FC7B"/>
    <w:rsid w:val="26C6A170"/>
    <w:rsid w:val="26D14765"/>
    <w:rsid w:val="26E52DCC"/>
    <w:rsid w:val="2777B594"/>
    <w:rsid w:val="2839EBDC"/>
    <w:rsid w:val="284CADB8"/>
    <w:rsid w:val="28C38D96"/>
    <w:rsid w:val="28CBE9A5"/>
    <w:rsid w:val="29156005"/>
    <w:rsid w:val="2949BF18"/>
    <w:rsid w:val="2A469ECB"/>
    <w:rsid w:val="2AC7F09F"/>
    <w:rsid w:val="2B0AEA18"/>
    <w:rsid w:val="2B527F80"/>
    <w:rsid w:val="2BD8DE17"/>
    <w:rsid w:val="2C7B77B4"/>
    <w:rsid w:val="2D0BFA64"/>
    <w:rsid w:val="2D47B07A"/>
    <w:rsid w:val="2D84AFC5"/>
    <w:rsid w:val="2ECFE8B3"/>
    <w:rsid w:val="2EF556EE"/>
    <w:rsid w:val="3046BF45"/>
    <w:rsid w:val="307822E0"/>
    <w:rsid w:val="307FD7EE"/>
    <w:rsid w:val="311C79FE"/>
    <w:rsid w:val="31645DF2"/>
    <w:rsid w:val="3164BE80"/>
    <w:rsid w:val="31F49749"/>
    <w:rsid w:val="323C7549"/>
    <w:rsid w:val="333EEA0B"/>
    <w:rsid w:val="34717C44"/>
    <w:rsid w:val="34783696"/>
    <w:rsid w:val="347A8EA9"/>
    <w:rsid w:val="35AA90A5"/>
    <w:rsid w:val="3676E689"/>
    <w:rsid w:val="36C29F86"/>
    <w:rsid w:val="372121B1"/>
    <w:rsid w:val="37A88E70"/>
    <w:rsid w:val="37ADE2D9"/>
    <w:rsid w:val="37F0B2C7"/>
    <w:rsid w:val="37F45116"/>
    <w:rsid w:val="38928D85"/>
    <w:rsid w:val="38C205DF"/>
    <w:rsid w:val="38E173E3"/>
    <w:rsid w:val="390C71E3"/>
    <w:rsid w:val="3933C6C0"/>
    <w:rsid w:val="393F6A4B"/>
    <w:rsid w:val="3A4B854C"/>
    <w:rsid w:val="3B1CC93D"/>
    <w:rsid w:val="3B45590C"/>
    <w:rsid w:val="3B5EADCC"/>
    <w:rsid w:val="3C320AAD"/>
    <w:rsid w:val="3C78E23A"/>
    <w:rsid w:val="3C7C0C45"/>
    <w:rsid w:val="3CF98A6C"/>
    <w:rsid w:val="3D179B2A"/>
    <w:rsid w:val="3D668A5F"/>
    <w:rsid w:val="3D8D3AE2"/>
    <w:rsid w:val="3D9DA95B"/>
    <w:rsid w:val="3E429C65"/>
    <w:rsid w:val="3E4842B0"/>
    <w:rsid w:val="3E705487"/>
    <w:rsid w:val="3E792AD6"/>
    <w:rsid w:val="3EBC39CC"/>
    <w:rsid w:val="3F27C14A"/>
    <w:rsid w:val="3F5A1C73"/>
    <w:rsid w:val="3F7F9280"/>
    <w:rsid w:val="3F9C339E"/>
    <w:rsid w:val="3FB1A570"/>
    <w:rsid w:val="3FBE4F9E"/>
    <w:rsid w:val="406C7A35"/>
    <w:rsid w:val="408EC9A8"/>
    <w:rsid w:val="40B3AEFC"/>
    <w:rsid w:val="40F4FF11"/>
    <w:rsid w:val="4102C061"/>
    <w:rsid w:val="413A7801"/>
    <w:rsid w:val="41A9F6C8"/>
    <w:rsid w:val="41B47D95"/>
    <w:rsid w:val="42579048"/>
    <w:rsid w:val="42A4A1E5"/>
    <w:rsid w:val="42BB96FE"/>
    <w:rsid w:val="430867F6"/>
    <w:rsid w:val="433AA4A2"/>
    <w:rsid w:val="433F9A08"/>
    <w:rsid w:val="43A113BF"/>
    <w:rsid w:val="43C8168D"/>
    <w:rsid w:val="4408C273"/>
    <w:rsid w:val="445FFCB6"/>
    <w:rsid w:val="44872F4F"/>
    <w:rsid w:val="44D5B424"/>
    <w:rsid w:val="451EA4F4"/>
    <w:rsid w:val="467D381C"/>
    <w:rsid w:val="46F95E03"/>
    <w:rsid w:val="473EB9DD"/>
    <w:rsid w:val="484B27D3"/>
    <w:rsid w:val="48638496"/>
    <w:rsid w:val="48CA8324"/>
    <w:rsid w:val="4A1448DD"/>
    <w:rsid w:val="4A4F4DF1"/>
    <w:rsid w:val="4AB97431"/>
    <w:rsid w:val="4B088F0E"/>
    <w:rsid w:val="4B382195"/>
    <w:rsid w:val="4BC292F3"/>
    <w:rsid w:val="4D7709F3"/>
    <w:rsid w:val="4DB494CC"/>
    <w:rsid w:val="4EDF0508"/>
    <w:rsid w:val="4EF870C9"/>
    <w:rsid w:val="4F2F0882"/>
    <w:rsid w:val="4F34CD29"/>
    <w:rsid w:val="4FECB8E9"/>
    <w:rsid w:val="503BAAE2"/>
    <w:rsid w:val="5072CF14"/>
    <w:rsid w:val="50981C09"/>
    <w:rsid w:val="511FE41E"/>
    <w:rsid w:val="512FC2C7"/>
    <w:rsid w:val="515E7B18"/>
    <w:rsid w:val="51748BA0"/>
    <w:rsid w:val="51A4086A"/>
    <w:rsid w:val="51D44D5C"/>
    <w:rsid w:val="5254DBE1"/>
    <w:rsid w:val="531C0FA7"/>
    <w:rsid w:val="534E37C4"/>
    <w:rsid w:val="539283A0"/>
    <w:rsid w:val="53D726CF"/>
    <w:rsid w:val="5440F3BF"/>
    <w:rsid w:val="54670BAA"/>
    <w:rsid w:val="54F33587"/>
    <w:rsid w:val="5591F98D"/>
    <w:rsid w:val="55BF5D3E"/>
    <w:rsid w:val="55F7B7E6"/>
    <w:rsid w:val="56563958"/>
    <w:rsid w:val="56AD389D"/>
    <w:rsid w:val="56C667A8"/>
    <w:rsid w:val="56CDB09A"/>
    <w:rsid w:val="577261DC"/>
    <w:rsid w:val="57C01317"/>
    <w:rsid w:val="57D8750D"/>
    <w:rsid w:val="57D9E551"/>
    <w:rsid w:val="5890D837"/>
    <w:rsid w:val="58BB4319"/>
    <w:rsid w:val="58F1BFD7"/>
    <w:rsid w:val="59BF095B"/>
    <w:rsid w:val="5A04A6F2"/>
    <w:rsid w:val="5A0D0BD6"/>
    <w:rsid w:val="5AB9FA2C"/>
    <w:rsid w:val="5AF8C5AA"/>
    <w:rsid w:val="5B21D733"/>
    <w:rsid w:val="5BD5BD67"/>
    <w:rsid w:val="5C1DC30D"/>
    <w:rsid w:val="5C69218D"/>
    <w:rsid w:val="5CDC4026"/>
    <w:rsid w:val="5CF0554F"/>
    <w:rsid w:val="5DB75BBB"/>
    <w:rsid w:val="5E94AF7F"/>
    <w:rsid w:val="5EB2DF96"/>
    <w:rsid w:val="5EBB0441"/>
    <w:rsid w:val="5ECA2A4F"/>
    <w:rsid w:val="5F26FC06"/>
    <w:rsid w:val="5F5E4FA6"/>
    <w:rsid w:val="604AA9ED"/>
    <w:rsid w:val="60A97E0A"/>
    <w:rsid w:val="6118381F"/>
    <w:rsid w:val="611E149A"/>
    <w:rsid w:val="615FB1C2"/>
    <w:rsid w:val="61978783"/>
    <w:rsid w:val="61FA69F8"/>
    <w:rsid w:val="622E4293"/>
    <w:rsid w:val="639BBF04"/>
    <w:rsid w:val="643624AB"/>
    <w:rsid w:val="64516DB8"/>
    <w:rsid w:val="6514D9AE"/>
    <w:rsid w:val="655AA551"/>
    <w:rsid w:val="6580258F"/>
    <w:rsid w:val="661E1DD1"/>
    <w:rsid w:val="6655D3C3"/>
    <w:rsid w:val="66881825"/>
    <w:rsid w:val="66DEFEE2"/>
    <w:rsid w:val="67AA64CF"/>
    <w:rsid w:val="67E477E7"/>
    <w:rsid w:val="683851F9"/>
    <w:rsid w:val="685B8673"/>
    <w:rsid w:val="68687567"/>
    <w:rsid w:val="68DB912D"/>
    <w:rsid w:val="691386B2"/>
    <w:rsid w:val="698E755D"/>
    <w:rsid w:val="69A56275"/>
    <w:rsid w:val="69B67FA3"/>
    <w:rsid w:val="6A273AF1"/>
    <w:rsid w:val="6A30983D"/>
    <w:rsid w:val="6A34FF41"/>
    <w:rsid w:val="6A8FB90E"/>
    <w:rsid w:val="6AC621E0"/>
    <w:rsid w:val="6ACE5635"/>
    <w:rsid w:val="6B430570"/>
    <w:rsid w:val="6BC85ECE"/>
    <w:rsid w:val="6C5BD628"/>
    <w:rsid w:val="6C73AD6D"/>
    <w:rsid w:val="6D1092F3"/>
    <w:rsid w:val="6D1966A8"/>
    <w:rsid w:val="6D92B502"/>
    <w:rsid w:val="6FC7CEC5"/>
    <w:rsid w:val="6FD4273B"/>
    <w:rsid w:val="705D297B"/>
    <w:rsid w:val="70C3902D"/>
    <w:rsid w:val="71435EE3"/>
    <w:rsid w:val="714B481F"/>
    <w:rsid w:val="7176DC65"/>
    <w:rsid w:val="71E1FDF5"/>
    <w:rsid w:val="71FF57B6"/>
    <w:rsid w:val="72DE181B"/>
    <w:rsid w:val="735346D3"/>
    <w:rsid w:val="736EDB40"/>
    <w:rsid w:val="7380B88D"/>
    <w:rsid w:val="7445872C"/>
    <w:rsid w:val="7468952C"/>
    <w:rsid w:val="7499FFBD"/>
    <w:rsid w:val="7514CBEC"/>
    <w:rsid w:val="752B026C"/>
    <w:rsid w:val="755BB244"/>
    <w:rsid w:val="759BE828"/>
    <w:rsid w:val="76204891"/>
    <w:rsid w:val="76941653"/>
    <w:rsid w:val="77E1E854"/>
    <w:rsid w:val="78383D05"/>
    <w:rsid w:val="786A76C0"/>
    <w:rsid w:val="78AD5956"/>
    <w:rsid w:val="7908A4BD"/>
    <w:rsid w:val="7915137B"/>
    <w:rsid w:val="79A3BB07"/>
    <w:rsid w:val="7A2D2B92"/>
    <w:rsid w:val="7A7EBACC"/>
    <w:rsid w:val="7AB35441"/>
    <w:rsid w:val="7B9B6F7F"/>
    <w:rsid w:val="7BB4272C"/>
    <w:rsid w:val="7BC696BE"/>
    <w:rsid w:val="7C3057EC"/>
    <w:rsid w:val="7C376877"/>
    <w:rsid w:val="7C571591"/>
    <w:rsid w:val="7CAFABDC"/>
    <w:rsid w:val="7D4A2A37"/>
    <w:rsid w:val="7DB7856D"/>
    <w:rsid w:val="7DDD0423"/>
    <w:rsid w:val="7E08305B"/>
    <w:rsid w:val="7E2919F2"/>
    <w:rsid w:val="7E3A4783"/>
    <w:rsid w:val="7E6C52A2"/>
    <w:rsid w:val="7E997712"/>
    <w:rsid w:val="7F92E896"/>
    <w:rsid w:val="7FA3BB8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3F07D"/>
  <w15:docId w15:val="{AF910EA0-DD52-4132-8189-3687F6A9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09A"/>
    <w:rPr>
      <w:rFonts w:ascii="Calibri" w:eastAsia="Calibri" w:hAnsi="Calibri" w:cs="Calibri"/>
      <w:lang w:val="nn-NO"/>
    </w:rPr>
  </w:style>
  <w:style w:type="paragraph" w:styleId="Overskrift1">
    <w:name w:val="heading 1"/>
    <w:basedOn w:val="Normal"/>
    <w:uiPriority w:val="9"/>
    <w:qFormat/>
    <w:pPr>
      <w:ind w:left="573" w:hanging="432"/>
      <w:outlineLvl w:val="0"/>
    </w:pPr>
    <w:rPr>
      <w:b/>
      <w:bCs/>
      <w:sz w:val="32"/>
      <w:szCs w:val="32"/>
    </w:rPr>
  </w:style>
  <w:style w:type="paragraph" w:styleId="Overskrift2">
    <w:name w:val="heading 2"/>
    <w:basedOn w:val="Normal"/>
    <w:uiPriority w:val="9"/>
    <w:unhideWhenUsed/>
    <w:qFormat/>
    <w:pPr>
      <w:ind w:left="1257"/>
      <w:outlineLvl w:val="1"/>
    </w:pPr>
    <w:rPr>
      <w:b/>
      <w:bCs/>
      <w:i/>
      <w:iCs/>
      <w:sz w:val="28"/>
      <w:szCs w:val="28"/>
    </w:rPr>
  </w:style>
  <w:style w:type="paragraph" w:styleId="Overskrift3">
    <w:name w:val="heading 3"/>
    <w:basedOn w:val="Normal"/>
    <w:uiPriority w:val="9"/>
    <w:unhideWhenUsed/>
    <w:qFormat/>
    <w:pPr>
      <w:spacing w:before="1"/>
      <w:ind w:left="141"/>
      <w:jc w:val="both"/>
      <w:outlineLvl w:val="2"/>
    </w:pPr>
    <w:rPr>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BrdtekstTegn">
    <w:name w:val="Brødtekst Tegn"/>
    <w:basedOn w:val="Standardskriftforavsnitt"/>
    <w:link w:val="Brdtekst"/>
    <w:uiPriority w:val="99"/>
    <w:rsid w:val="00E83B25"/>
    <w:rPr>
      <w:rFonts w:ascii="Calibri" w:eastAsia="Calibri" w:hAnsi="Calibri" w:cs="Calibri"/>
      <w:lang w:val="nn-NO"/>
    </w:rPr>
  </w:style>
  <w:style w:type="paragraph" w:styleId="Brdtekst">
    <w:name w:val="Body Text"/>
    <w:basedOn w:val="Normal"/>
    <w:link w:val="BrdtekstTegn"/>
    <w:uiPriority w:val="99"/>
    <w:unhideWhenUsed/>
    <w:pPr>
      <w:spacing w:after="120"/>
    </w:pPr>
  </w:style>
  <w:style w:type="paragraph" w:styleId="INNH1">
    <w:name w:val="toc 1"/>
    <w:basedOn w:val="Normal"/>
    <w:uiPriority w:val="39"/>
    <w:qFormat/>
    <w:pPr>
      <w:spacing w:before="42"/>
      <w:ind w:left="500" w:hanging="179"/>
    </w:pPr>
    <w:rPr>
      <w:rFonts w:ascii="Cambria" w:eastAsia="Cambria" w:hAnsi="Cambria" w:cs="Cambria"/>
    </w:rPr>
  </w:style>
  <w:style w:type="paragraph" w:styleId="INNH2">
    <w:name w:val="toc 2"/>
    <w:basedOn w:val="Normal"/>
    <w:uiPriority w:val="39"/>
    <w:qFormat/>
    <w:pPr>
      <w:spacing w:before="42"/>
      <w:ind w:left="1022" w:hanging="691"/>
    </w:pPr>
    <w:rPr>
      <w:rFonts w:ascii="Cambria" w:eastAsia="Cambria" w:hAnsi="Cambria" w:cs="Cambria"/>
    </w:rPr>
  </w:style>
  <w:style w:type="paragraph" w:styleId="Tittel">
    <w:name w:val="Title"/>
    <w:basedOn w:val="Normal"/>
    <w:uiPriority w:val="10"/>
    <w:qFormat/>
    <w:pPr>
      <w:spacing w:before="311"/>
      <w:ind w:left="141"/>
    </w:pPr>
    <w:rPr>
      <w:rFonts w:ascii="Calibri Light" w:eastAsia="Calibri Light" w:hAnsi="Calibri Light" w:cs="Calibri Light"/>
      <w:sz w:val="56"/>
      <w:szCs w:val="56"/>
    </w:rPr>
  </w:style>
  <w:style w:type="paragraph" w:styleId="Listeavsnitt">
    <w:name w:val="List Paragraph"/>
    <w:basedOn w:val="Normal"/>
    <w:uiPriority w:val="1"/>
    <w:qFormat/>
    <w:pPr>
      <w:spacing w:before="42"/>
      <w:ind w:left="1022" w:hanging="691"/>
    </w:pPr>
  </w:style>
  <w:style w:type="paragraph" w:customStyle="1" w:styleId="TableParagraph">
    <w:name w:val="Table Paragraph"/>
    <w:basedOn w:val="Normal"/>
    <w:uiPriority w:val="1"/>
    <w:qFormat/>
    <w:pPr>
      <w:spacing w:before="30"/>
      <w:ind w:left="827"/>
    </w:pPr>
  </w:style>
  <w:style w:type="character" w:styleId="Hyperkobling">
    <w:name w:val="Hyperlink"/>
    <w:basedOn w:val="Standardskriftforavsnitt"/>
    <w:uiPriority w:val="99"/>
    <w:unhideWhenUsed/>
    <w:rsid w:val="00C00DEA"/>
    <w:rPr>
      <w:color w:val="0000FF" w:themeColor="hyperlink"/>
      <w:u w:val="single"/>
    </w:rPr>
  </w:style>
  <w:style w:type="character" w:styleId="Ulstomtale">
    <w:name w:val="Unresolved Mention"/>
    <w:basedOn w:val="Standardskriftforavsnitt"/>
    <w:uiPriority w:val="99"/>
    <w:semiHidden/>
    <w:unhideWhenUsed/>
    <w:rsid w:val="00C00DEA"/>
    <w:rPr>
      <w:color w:val="605E5C"/>
      <w:shd w:val="clear" w:color="auto" w:fill="E1DFDD"/>
    </w:rPr>
  </w:style>
  <w:style w:type="paragraph" w:styleId="Topptekst">
    <w:name w:val="header"/>
    <w:basedOn w:val="Normal"/>
    <w:link w:val="TopptekstTegn"/>
    <w:uiPriority w:val="99"/>
    <w:unhideWhenUsed/>
    <w:rsid w:val="00300D70"/>
    <w:pPr>
      <w:tabs>
        <w:tab w:val="center" w:pos="4536"/>
        <w:tab w:val="right" w:pos="9072"/>
      </w:tabs>
    </w:pPr>
  </w:style>
  <w:style w:type="character" w:customStyle="1" w:styleId="TopptekstTegn">
    <w:name w:val="Topptekst Tegn"/>
    <w:basedOn w:val="Standardskriftforavsnitt"/>
    <w:link w:val="Topptekst"/>
    <w:uiPriority w:val="99"/>
    <w:rsid w:val="00300D70"/>
    <w:rPr>
      <w:rFonts w:ascii="Calibri" w:eastAsia="Calibri" w:hAnsi="Calibri" w:cs="Calibri"/>
      <w:lang w:val="nn-NO"/>
    </w:rPr>
  </w:style>
  <w:style w:type="paragraph" w:styleId="Bunntekst">
    <w:name w:val="footer"/>
    <w:basedOn w:val="Normal"/>
    <w:link w:val="BunntekstTegn"/>
    <w:uiPriority w:val="99"/>
    <w:unhideWhenUsed/>
    <w:rsid w:val="00300D70"/>
    <w:pPr>
      <w:tabs>
        <w:tab w:val="center" w:pos="4536"/>
        <w:tab w:val="right" w:pos="9072"/>
      </w:tabs>
    </w:pPr>
  </w:style>
  <w:style w:type="character" w:customStyle="1" w:styleId="BunntekstTegn">
    <w:name w:val="Bunntekst Tegn"/>
    <w:basedOn w:val="Standardskriftforavsnitt"/>
    <w:link w:val="Bunntekst"/>
    <w:uiPriority w:val="99"/>
    <w:rsid w:val="00300D70"/>
    <w:rPr>
      <w:rFonts w:ascii="Calibri" w:eastAsia="Calibri" w:hAnsi="Calibri" w:cs="Calibri"/>
      <w:lang w:val="nn-NO"/>
    </w:rPr>
  </w:style>
  <w:style w:type="table" w:customStyle="1" w:styleId="TableNormal1">
    <w:name w:val="Table Normal1"/>
    <w:uiPriority w:val="2"/>
    <w:semiHidden/>
    <w:unhideWhenUsed/>
    <w:qFormat/>
    <w:rsid w:val="00F164BE"/>
    <w:tblPr>
      <w:tblInd w:w="0" w:type="dxa"/>
      <w:tblCellMar>
        <w:top w:w="0" w:type="dxa"/>
        <w:left w:w="0" w:type="dxa"/>
        <w:bottom w:w="0" w:type="dxa"/>
        <w:right w:w="0" w:type="dxa"/>
      </w:tblCellMar>
    </w:tblPr>
  </w:style>
  <w:style w:type="paragraph" w:styleId="Overskriftforinnholdsfortegnelse">
    <w:name w:val="TOC Heading"/>
    <w:basedOn w:val="Overskrift1"/>
    <w:next w:val="Normal"/>
    <w:uiPriority w:val="39"/>
    <w:unhideWhenUsed/>
    <w:qFormat/>
    <w:rsid w:val="0073086B"/>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val="nb-NO" w:eastAsia="nb-NO"/>
    </w:rPr>
  </w:style>
  <w:style w:type="paragraph" w:styleId="INNH3">
    <w:name w:val="toc 3"/>
    <w:basedOn w:val="Normal"/>
    <w:next w:val="Normal"/>
    <w:autoRedefine/>
    <w:uiPriority w:val="39"/>
    <w:unhideWhenUsed/>
    <w:rsid w:val="0073086B"/>
    <w:pPr>
      <w:spacing w:after="100"/>
      <w:ind w:left="440"/>
    </w:p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Calibri" w:eastAsia="Calibri" w:hAnsi="Calibri" w:cs="Calibri"/>
      <w:sz w:val="20"/>
      <w:szCs w:val="20"/>
      <w:lang w:val="nn-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1D2EB5"/>
    <w:rPr>
      <w:b/>
      <w:bCs/>
    </w:rPr>
  </w:style>
  <w:style w:type="character" w:customStyle="1" w:styleId="KommentaremneTegn">
    <w:name w:val="Kommentaremne Tegn"/>
    <w:basedOn w:val="MerknadstekstTegn"/>
    <w:link w:val="Kommentaremne"/>
    <w:uiPriority w:val="99"/>
    <w:semiHidden/>
    <w:rsid w:val="001D2EB5"/>
    <w:rPr>
      <w:rFonts w:ascii="Calibri" w:eastAsia="Calibri" w:hAnsi="Calibri" w:cs="Calibri"/>
      <w:b/>
      <w:bCs/>
      <w:sz w:val="20"/>
      <w:szCs w:val="20"/>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rana.kommune.no/vare-tjenester/om-rana-kommune/okonomi/faktura-til-kommun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lone.lysholm@rana.kommune.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BCBD6BF34D684D862B1C77862CB246" ma:contentTypeVersion="9" ma:contentTypeDescription="Opprett et nytt dokument." ma:contentTypeScope="" ma:versionID="679dd1d00c33f5e935b806f0637dc687">
  <xsd:schema xmlns:xsd="http://www.w3.org/2001/XMLSchema" xmlns:xs="http://www.w3.org/2001/XMLSchema" xmlns:p="http://schemas.microsoft.com/office/2006/metadata/properties" xmlns:ns2="f96d5875-9011-4786-a5c7-d26a69228a92" targetNamespace="http://schemas.microsoft.com/office/2006/metadata/properties" ma:root="true" ma:fieldsID="06eff776aa37993c0629b5ecc5b01c47" ns2:_="">
    <xsd:import namespace="f96d5875-9011-4786-a5c7-d26a69228a9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d5875-9011-4786-a5c7-d26a6922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105c30c3-6120-4ec0-954c-820c596572a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96d5875-9011-4786-a5c7-d26a69228a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4A1287-3EAF-4191-A3EC-D027E5B0EA42}">
  <ds:schemaRefs>
    <ds:schemaRef ds:uri="http://schemas.microsoft.com/sharepoint/v3/contenttype/forms"/>
  </ds:schemaRefs>
</ds:datastoreItem>
</file>

<file path=customXml/itemProps2.xml><?xml version="1.0" encoding="utf-8"?>
<ds:datastoreItem xmlns:ds="http://schemas.openxmlformats.org/officeDocument/2006/customXml" ds:itemID="{4C9D0731-D3DF-4E6B-8AB2-6C444F518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d5875-9011-4786-a5c7-d26a69228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C7C19-9D1E-4C2D-B510-FE0D4679C226}">
  <ds:schemaRefs>
    <ds:schemaRef ds:uri="http://schemas.openxmlformats.org/officeDocument/2006/bibliography"/>
  </ds:schemaRefs>
</ds:datastoreItem>
</file>

<file path=customXml/itemProps4.xml><?xml version="1.0" encoding="utf-8"?>
<ds:datastoreItem xmlns:ds="http://schemas.openxmlformats.org/officeDocument/2006/customXml" ds:itemID="{56E384D8-1C54-408A-8974-350505FBB90A}">
  <ds:schemaRefs>
    <ds:schemaRef ds:uri="http://schemas.microsoft.com/office/2006/metadata/properties"/>
    <ds:schemaRef ds:uri="http://schemas.microsoft.com/office/infopath/2007/PartnerControls"/>
    <ds:schemaRef ds:uri="f96d5875-9011-4786-a5c7-d26a69228a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2782</Words>
  <Characters>14747</Characters>
  <Application>Microsoft Office Word</Application>
  <DocSecurity>0</DocSecurity>
  <Lines>122</Lines>
  <Paragraphs>34</Paragraphs>
  <ScaleCrop>false</ScaleCrop>
  <Company>Rana Kommune</Company>
  <LinksUpToDate>false</LinksUpToDate>
  <CharactersWithSpaces>17495</CharactersWithSpaces>
  <SharedDoc>false</SharedDoc>
  <HLinks>
    <vt:vector size="144" baseType="variant">
      <vt:variant>
        <vt:i4>196639</vt:i4>
      </vt:variant>
      <vt:variant>
        <vt:i4>138</vt:i4>
      </vt:variant>
      <vt:variant>
        <vt:i4>0</vt:i4>
      </vt:variant>
      <vt:variant>
        <vt:i4>5</vt:i4>
      </vt:variant>
      <vt:variant>
        <vt:lpwstr>https://www.rana.kommune.no/vare-tjenester/om-rana-kommune/okonomi/faktura-til-kommunen/</vt:lpwstr>
      </vt:variant>
      <vt:variant>
        <vt:lpwstr/>
      </vt:variant>
      <vt:variant>
        <vt:i4>720941</vt:i4>
      </vt:variant>
      <vt:variant>
        <vt:i4>135</vt:i4>
      </vt:variant>
      <vt:variant>
        <vt:i4>0</vt:i4>
      </vt:variant>
      <vt:variant>
        <vt:i4>5</vt:i4>
      </vt:variant>
      <vt:variant>
        <vt:lpwstr>mailto:lone.lysholm@rana.kommune.no</vt:lpwstr>
      </vt:variant>
      <vt:variant>
        <vt:lpwstr/>
      </vt:variant>
      <vt:variant>
        <vt:i4>1048633</vt:i4>
      </vt:variant>
      <vt:variant>
        <vt:i4>128</vt:i4>
      </vt:variant>
      <vt:variant>
        <vt:i4>0</vt:i4>
      </vt:variant>
      <vt:variant>
        <vt:i4>5</vt:i4>
      </vt:variant>
      <vt:variant>
        <vt:lpwstr/>
      </vt:variant>
      <vt:variant>
        <vt:lpwstr>_Toc231333949</vt:lpwstr>
      </vt:variant>
      <vt:variant>
        <vt:i4>1048633</vt:i4>
      </vt:variant>
      <vt:variant>
        <vt:i4>122</vt:i4>
      </vt:variant>
      <vt:variant>
        <vt:i4>0</vt:i4>
      </vt:variant>
      <vt:variant>
        <vt:i4>5</vt:i4>
      </vt:variant>
      <vt:variant>
        <vt:lpwstr/>
      </vt:variant>
      <vt:variant>
        <vt:lpwstr>_Toc231333948</vt:lpwstr>
      </vt:variant>
      <vt:variant>
        <vt:i4>1048633</vt:i4>
      </vt:variant>
      <vt:variant>
        <vt:i4>116</vt:i4>
      </vt:variant>
      <vt:variant>
        <vt:i4>0</vt:i4>
      </vt:variant>
      <vt:variant>
        <vt:i4>5</vt:i4>
      </vt:variant>
      <vt:variant>
        <vt:lpwstr/>
      </vt:variant>
      <vt:variant>
        <vt:lpwstr>_Toc231333947</vt:lpwstr>
      </vt:variant>
      <vt:variant>
        <vt:i4>1048633</vt:i4>
      </vt:variant>
      <vt:variant>
        <vt:i4>110</vt:i4>
      </vt:variant>
      <vt:variant>
        <vt:i4>0</vt:i4>
      </vt:variant>
      <vt:variant>
        <vt:i4>5</vt:i4>
      </vt:variant>
      <vt:variant>
        <vt:lpwstr/>
      </vt:variant>
      <vt:variant>
        <vt:lpwstr>_Toc231333946</vt:lpwstr>
      </vt:variant>
      <vt:variant>
        <vt:i4>1048633</vt:i4>
      </vt:variant>
      <vt:variant>
        <vt:i4>104</vt:i4>
      </vt:variant>
      <vt:variant>
        <vt:i4>0</vt:i4>
      </vt:variant>
      <vt:variant>
        <vt:i4>5</vt:i4>
      </vt:variant>
      <vt:variant>
        <vt:lpwstr/>
      </vt:variant>
      <vt:variant>
        <vt:lpwstr>_Toc231333945</vt:lpwstr>
      </vt:variant>
      <vt:variant>
        <vt:i4>1048633</vt:i4>
      </vt:variant>
      <vt:variant>
        <vt:i4>98</vt:i4>
      </vt:variant>
      <vt:variant>
        <vt:i4>0</vt:i4>
      </vt:variant>
      <vt:variant>
        <vt:i4>5</vt:i4>
      </vt:variant>
      <vt:variant>
        <vt:lpwstr/>
      </vt:variant>
      <vt:variant>
        <vt:lpwstr>_Toc231333944</vt:lpwstr>
      </vt:variant>
      <vt:variant>
        <vt:i4>1048633</vt:i4>
      </vt:variant>
      <vt:variant>
        <vt:i4>92</vt:i4>
      </vt:variant>
      <vt:variant>
        <vt:i4>0</vt:i4>
      </vt:variant>
      <vt:variant>
        <vt:i4>5</vt:i4>
      </vt:variant>
      <vt:variant>
        <vt:lpwstr/>
      </vt:variant>
      <vt:variant>
        <vt:lpwstr>_Toc231333943</vt:lpwstr>
      </vt:variant>
      <vt:variant>
        <vt:i4>1048633</vt:i4>
      </vt:variant>
      <vt:variant>
        <vt:i4>86</vt:i4>
      </vt:variant>
      <vt:variant>
        <vt:i4>0</vt:i4>
      </vt:variant>
      <vt:variant>
        <vt:i4>5</vt:i4>
      </vt:variant>
      <vt:variant>
        <vt:lpwstr/>
      </vt:variant>
      <vt:variant>
        <vt:lpwstr>_Toc231333942</vt:lpwstr>
      </vt:variant>
      <vt:variant>
        <vt:i4>1048633</vt:i4>
      </vt:variant>
      <vt:variant>
        <vt:i4>80</vt:i4>
      </vt:variant>
      <vt:variant>
        <vt:i4>0</vt:i4>
      </vt:variant>
      <vt:variant>
        <vt:i4>5</vt:i4>
      </vt:variant>
      <vt:variant>
        <vt:lpwstr/>
      </vt:variant>
      <vt:variant>
        <vt:lpwstr>_Toc231333941</vt:lpwstr>
      </vt:variant>
      <vt:variant>
        <vt:i4>1048633</vt:i4>
      </vt:variant>
      <vt:variant>
        <vt:i4>74</vt:i4>
      </vt:variant>
      <vt:variant>
        <vt:i4>0</vt:i4>
      </vt:variant>
      <vt:variant>
        <vt:i4>5</vt:i4>
      </vt:variant>
      <vt:variant>
        <vt:lpwstr/>
      </vt:variant>
      <vt:variant>
        <vt:lpwstr>_Toc231333940</vt:lpwstr>
      </vt:variant>
      <vt:variant>
        <vt:i4>1507385</vt:i4>
      </vt:variant>
      <vt:variant>
        <vt:i4>68</vt:i4>
      </vt:variant>
      <vt:variant>
        <vt:i4>0</vt:i4>
      </vt:variant>
      <vt:variant>
        <vt:i4>5</vt:i4>
      </vt:variant>
      <vt:variant>
        <vt:lpwstr/>
      </vt:variant>
      <vt:variant>
        <vt:lpwstr>_Toc231333939</vt:lpwstr>
      </vt:variant>
      <vt:variant>
        <vt:i4>1507385</vt:i4>
      </vt:variant>
      <vt:variant>
        <vt:i4>62</vt:i4>
      </vt:variant>
      <vt:variant>
        <vt:i4>0</vt:i4>
      </vt:variant>
      <vt:variant>
        <vt:i4>5</vt:i4>
      </vt:variant>
      <vt:variant>
        <vt:lpwstr/>
      </vt:variant>
      <vt:variant>
        <vt:lpwstr>_Toc231333938</vt:lpwstr>
      </vt:variant>
      <vt:variant>
        <vt:i4>1507385</vt:i4>
      </vt:variant>
      <vt:variant>
        <vt:i4>56</vt:i4>
      </vt:variant>
      <vt:variant>
        <vt:i4>0</vt:i4>
      </vt:variant>
      <vt:variant>
        <vt:i4>5</vt:i4>
      </vt:variant>
      <vt:variant>
        <vt:lpwstr/>
      </vt:variant>
      <vt:variant>
        <vt:lpwstr>_Toc231333937</vt:lpwstr>
      </vt:variant>
      <vt:variant>
        <vt:i4>1507385</vt:i4>
      </vt:variant>
      <vt:variant>
        <vt:i4>50</vt:i4>
      </vt:variant>
      <vt:variant>
        <vt:i4>0</vt:i4>
      </vt:variant>
      <vt:variant>
        <vt:i4>5</vt:i4>
      </vt:variant>
      <vt:variant>
        <vt:lpwstr/>
      </vt:variant>
      <vt:variant>
        <vt:lpwstr>_Toc231333936</vt:lpwstr>
      </vt:variant>
      <vt:variant>
        <vt:i4>1507385</vt:i4>
      </vt:variant>
      <vt:variant>
        <vt:i4>44</vt:i4>
      </vt:variant>
      <vt:variant>
        <vt:i4>0</vt:i4>
      </vt:variant>
      <vt:variant>
        <vt:i4>5</vt:i4>
      </vt:variant>
      <vt:variant>
        <vt:lpwstr/>
      </vt:variant>
      <vt:variant>
        <vt:lpwstr>_Toc231333935</vt:lpwstr>
      </vt:variant>
      <vt:variant>
        <vt:i4>1507385</vt:i4>
      </vt:variant>
      <vt:variant>
        <vt:i4>38</vt:i4>
      </vt:variant>
      <vt:variant>
        <vt:i4>0</vt:i4>
      </vt:variant>
      <vt:variant>
        <vt:i4>5</vt:i4>
      </vt:variant>
      <vt:variant>
        <vt:lpwstr/>
      </vt:variant>
      <vt:variant>
        <vt:lpwstr>_Toc231333934</vt:lpwstr>
      </vt:variant>
      <vt:variant>
        <vt:i4>1507385</vt:i4>
      </vt:variant>
      <vt:variant>
        <vt:i4>32</vt:i4>
      </vt:variant>
      <vt:variant>
        <vt:i4>0</vt:i4>
      </vt:variant>
      <vt:variant>
        <vt:i4>5</vt:i4>
      </vt:variant>
      <vt:variant>
        <vt:lpwstr/>
      </vt:variant>
      <vt:variant>
        <vt:lpwstr>_Toc231333933</vt:lpwstr>
      </vt:variant>
      <vt:variant>
        <vt:i4>1507385</vt:i4>
      </vt:variant>
      <vt:variant>
        <vt:i4>26</vt:i4>
      </vt:variant>
      <vt:variant>
        <vt:i4>0</vt:i4>
      </vt:variant>
      <vt:variant>
        <vt:i4>5</vt:i4>
      </vt:variant>
      <vt:variant>
        <vt:lpwstr/>
      </vt:variant>
      <vt:variant>
        <vt:lpwstr>_Toc231333932</vt:lpwstr>
      </vt:variant>
      <vt:variant>
        <vt:i4>1507385</vt:i4>
      </vt:variant>
      <vt:variant>
        <vt:i4>20</vt:i4>
      </vt:variant>
      <vt:variant>
        <vt:i4>0</vt:i4>
      </vt:variant>
      <vt:variant>
        <vt:i4>5</vt:i4>
      </vt:variant>
      <vt:variant>
        <vt:lpwstr/>
      </vt:variant>
      <vt:variant>
        <vt:lpwstr>_Toc231333931</vt:lpwstr>
      </vt:variant>
      <vt:variant>
        <vt:i4>1507385</vt:i4>
      </vt:variant>
      <vt:variant>
        <vt:i4>14</vt:i4>
      </vt:variant>
      <vt:variant>
        <vt:i4>0</vt:i4>
      </vt:variant>
      <vt:variant>
        <vt:i4>5</vt:i4>
      </vt:variant>
      <vt:variant>
        <vt:lpwstr/>
      </vt:variant>
      <vt:variant>
        <vt:lpwstr>_Toc231333930</vt:lpwstr>
      </vt:variant>
      <vt:variant>
        <vt:i4>1441849</vt:i4>
      </vt:variant>
      <vt:variant>
        <vt:i4>8</vt:i4>
      </vt:variant>
      <vt:variant>
        <vt:i4>0</vt:i4>
      </vt:variant>
      <vt:variant>
        <vt:i4>5</vt:i4>
      </vt:variant>
      <vt:variant>
        <vt:lpwstr/>
      </vt:variant>
      <vt:variant>
        <vt:lpwstr>_Toc231333929</vt:lpwstr>
      </vt:variant>
      <vt:variant>
        <vt:i4>1441849</vt:i4>
      </vt:variant>
      <vt:variant>
        <vt:i4>2</vt:i4>
      </vt:variant>
      <vt:variant>
        <vt:i4>0</vt:i4>
      </vt:variant>
      <vt:variant>
        <vt:i4>5</vt:i4>
      </vt:variant>
      <vt:variant>
        <vt:lpwstr/>
      </vt:variant>
      <vt:variant>
        <vt:lpwstr>_Toc231333928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Lysholm, Lone</dc:creator>
  <cp:keywords/>
  <cp:lastModifiedBy>Lysholm, Lone</cp:lastModifiedBy>
  <cp:revision>2</cp:revision>
  <dcterms:created xsi:type="dcterms:W3CDTF">2026-06-07T20:09:00Z</dcterms:created>
  <dcterms:modified xsi:type="dcterms:W3CDTF">2026-06-07T20:09:00Z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2021-01-11T00:00:00Z</vt:filetime>
  </property>
  <property fmtid="{D5CDD505-2E9C-101B-9397-08002B2CF9AE}" pid="3" name="Creator">
    <vt:lpwstr>Microsoft® Word for Microsoft 365</vt:lpwstr>
  </property>
  <property fmtid="{D5CDD505-2E9C-101B-9397-08002B2CF9AE}" pid="4" name="LastSaved">
    <vt:filetime>2026-04-09T00:00:00Z</vt:filetime>
  </property>
  <property fmtid="{D5CDD505-2E9C-101B-9397-08002B2CF9AE}" pid="5" name="Producer">
    <vt:lpwstr>Microsoft® Word for Microsoft 365</vt:lpwstr>
  </property>
  <property fmtid="{D5CDD505-2E9C-101B-9397-08002B2CF9AE}" pid="6" name="ContentTypeId">
    <vt:lpwstr>0x01010084BCBD6BF34D684D862B1C77862CB246</vt:lpwstr>
  </property>
  <property fmtid="{D5CDD505-2E9C-101B-9397-08002B2CF9AE}" pid="7" name="MediaServiceImageTags">
    <vt:lpwstr/>
  </property>
</Properties>
</file>